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7C" w:rsidRDefault="008C407C" w:rsidP="008C407C">
      <w:pPr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досвід</w:t>
      </w:r>
    </w:p>
    <w:p w:rsidR="00392F3A" w:rsidRPr="008C407C" w:rsidRDefault="00392F3A" w:rsidP="008C407C">
      <w:pPr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07C">
        <w:rPr>
          <w:rFonts w:ascii="Times New Roman" w:hAnsi="Times New Roman" w:cs="Times New Roman"/>
          <w:b/>
          <w:sz w:val="28"/>
          <w:szCs w:val="28"/>
          <w:lang w:val="uk-UA"/>
        </w:rPr>
        <w:t>«Інтегрований підхід у викладанні зарубіжної літератури»</w:t>
      </w:r>
    </w:p>
    <w:p w:rsidR="00626B2E" w:rsidRPr="008C407C" w:rsidRDefault="008C407C" w:rsidP="008C407C">
      <w:pPr>
        <w:spacing w:after="0" w:line="360" w:lineRule="auto"/>
        <w:ind w:right="-22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учителя зарубіжної літератури    </w:t>
      </w:r>
      <w:proofErr w:type="spellStart"/>
      <w:r w:rsidR="00392F3A" w:rsidRPr="008C407C">
        <w:rPr>
          <w:rFonts w:ascii="Times New Roman" w:hAnsi="Times New Roman" w:cs="Times New Roman"/>
          <w:b/>
          <w:sz w:val="28"/>
          <w:szCs w:val="28"/>
          <w:lang w:val="uk-UA"/>
        </w:rPr>
        <w:t>Дудчанського</w:t>
      </w:r>
      <w:proofErr w:type="spellEnd"/>
      <w:r w:rsidR="00392F3A" w:rsidRPr="008C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ЗОСШП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Мельник Тетяни Володимирівни,    </w:t>
      </w:r>
      <w:r w:rsidR="00392F3A" w:rsidRPr="008C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учителя вищої категорії, </w:t>
      </w:r>
      <w:r w:rsidR="00392F3A" w:rsidRPr="008C407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392F3A" w:rsidRPr="008C407C">
        <w:rPr>
          <w:rFonts w:ascii="Times New Roman" w:hAnsi="Times New Roman" w:cs="Times New Roman"/>
          <w:b/>
          <w:sz w:val="28"/>
          <w:szCs w:val="28"/>
          <w:lang w:val="uk-UA"/>
        </w:rPr>
        <w:t>вчителя-методиста</w:t>
      </w:r>
    </w:p>
    <w:p w:rsidR="00392F3A" w:rsidRPr="008C407C" w:rsidRDefault="00392F3A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B74" w:rsidRPr="001F0500" w:rsidRDefault="002B03D2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</w:rPr>
        <w:t>На початку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ІІІ</w:t>
      </w:r>
      <w:r w:rsidR="00F56B74" w:rsidRPr="001F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B74" w:rsidRPr="001F0500">
        <w:rPr>
          <w:rFonts w:ascii="Times New Roman" w:hAnsi="Times New Roman" w:cs="Times New Roman"/>
          <w:sz w:val="28"/>
          <w:szCs w:val="28"/>
        </w:rPr>
        <w:t>тисячол</w:t>
      </w:r>
      <w:proofErr w:type="spellEnd"/>
      <w:r w:rsidR="00F56B74" w:rsidRPr="001F050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56B74" w:rsidRPr="001F0500">
        <w:rPr>
          <w:rFonts w:ascii="Times New Roman" w:hAnsi="Times New Roman" w:cs="Times New Roman"/>
          <w:sz w:val="28"/>
          <w:szCs w:val="28"/>
        </w:rPr>
        <w:t>ття</w:t>
      </w:r>
      <w:proofErr w:type="spellEnd"/>
      <w:r w:rsidR="00F56B7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перед людством постали глобальні проблеми, роз</w:t>
      </w:r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>в'</w:t>
      </w:r>
      <w:r w:rsidR="00F56B74" w:rsidRPr="001F0500">
        <w:rPr>
          <w:rFonts w:ascii="Times New Roman" w:hAnsi="Times New Roman" w:cs="Times New Roman"/>
          <w:sz w:val="28"/>
          <w:szCs w:val="28"/>
          <w:lang w:val="uk-UA"/>
        </w:rPr>
        <w:t>язання яких можливе лише за умови синтезу знань з багатьох наук.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B7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За твердженням </w:t>
      </w:r>
      <w:proofErr w:type="spellStart"/>
      <w:r w:rsidR="00F56B74" w:rsidRPr="001F0500">
        <w:rPr>
          <w:rFonts w:ascii="Times New Roman" w:hAnsi="Times New Roman" w:cs="Times New Roman"/>
          <w:sz w:val="28"/>
          <w:szCs w:val="28"/>
          <w:lang w:val="uk-UA"/>
        </w:rPr>
        <w:t>Ю.Лотмана</w:t>
      </w:r>
      <w:proofErr w:type="spellEnd"/>
      <w:r w:rsidR="00F56B7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«сучасний рівень наукового мислення відрізняється баченням не окремих ізольованих </w:t>
      </w:r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>явищ життя, а єдиної цілісності</w:t>
      </w:r>
      <w:r w:rsidR="00F56B74" w:rsidRPr="001F05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6B74" w:rsidRPr="001F0500" w:rsidRDefault="00F56B74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сучасна система освіти спрямована на формування </w:t>
      </w:r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високоосвіченої </w:t>
      </w:r>
      <w:proofErr w:type="spellStart"/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розвиненої особистості з системним баченням картини вс</w:t>
      </w:r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есвіту, з розумінням глибини </w:t>
      </w:r>
      <w:proofErr w:type="spellStart"/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>зв'</w:t>
      </w:r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явищ і процесів. Розрізненість навчальних дисциплін є причиною фрагментарності світогляду здобувача освіти, адже виокремлення і вузько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>спе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>цифічність навчальних предметів</w:t>
      </w:r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>, з одного боку, дають позитив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>поглиблене з</w:t>
      </w:r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>нання однієї дисципліни)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 іншого, є відірваними одна від одної лініям</w:t>
      </w:r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>и наукових знань; їх слабкий зв'</w:t>
      </w:r>
      <w:r w:rsidR="00123004" w:rsidRPr="001F0500">
        <w:rPr>
          <w:rFonts w:ascii="Times New Roman" w:hAnsi="Times New Roman" w:cs="Times New Roman"/>
          <w:sz w:val="28"/>
          <w:szCs w:val="28"/>
          <w:lang w:val="uk-UA"/>
        </w:rPr>
        <w:t>язок не дозволяє сформувати в учнів цілісну картину світу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3BFF" w:rsidRPr="001F0500">
        <w:rPr>
          <w:rFonts w:ascii="Times New Roman" w:hAnsi="Times New Roman" w:cs="Times New Roman"/>
          <w:sz w:val="28"/>
          <w:szCs w:val="28"/>
          <w:lang w:val="uk-UA"/>
        </w:rPr>
        <w:t>цілісне світосприйняття).</w:t>
      </w:r>
    </w:p>
    <w:p w:rsidR="00EC3BFF" w:rsidRPr="001F0500" w:rsidRDefault="00EC3BFF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Інтеграція навчальних предметів у новій сучасній школі – реальна потреба часу, умова, яка за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>безпечить формування всебічн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03D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розвиненої особистості.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цілісне сприйняття світових процесів здатна тільки полікультурна людина, і її становлення передбачає  інтеграцію наукових дисциплін та доцільне її використання під час вивчення </w:t>
      </w:r>
      <w:r w:rsidR="00EE31F5" w:rsidRPr="001F0500">
        <w:rPr>
          <w:rFonts w:ascii="Times New Roman" w:hAnsi="Times New Roman" w:cs="Times New Roman"/>
          <w:sz w:val="28"/>
          <w:szCs w:val="28"/>
          <w:lang w:val="uk-UA"/>
        </w:rPr>
        <w:t>як споріднених предметі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>в, так</w:t>
      </w:r>
      <w:r w:rsidR="002B03D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>, на перший погляд ніби «не</w:t>
      </w:r>
      <w:r w:rsidR="00EE31F5" w:rsidRPr="001F0500">
        <w:rPr>
          <w:rFonts w:ascii="Times New Roman" w:hAnsi="Times New Roman" w:cs="Times New Roman"/>
          <w:sz w:val="28"/>
          <w:szCs w:val="28"/>
          <w:lang w:val="uk-UA"/>
        </w:rPr>
        <w:t>сумісних»</w:t>
      </w:r>
      <w:r w:rsidR="002B03D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31F5" w:rsidRPr="001F0500">
        <w:rPr>
          <w:rFonts w:ascii="Times New Roman" w:hAnsi="Times New Roman" w:cs="Times New Roman"/>
          <w:sz w:val="28"/>
          <w:szCs w:val="28"/>
          <w:lang w:val="uk-UA"/>
        </w:rPr>
        <w:t>літератури, математики, економіки,</w:t>
      </w:r>
      <w:r w:rsidR="002B03D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біології тощо. А</w:t>
      </w:r>
      <w:r w:rsidR="00EE31F5" w:rsidRPr="001F0500">
        <w:rPr>
          <w:rFonts w:ascii="Times New Roman" w:hAnsi="Times New Roman" w:cs="Times New Roman"/>
          <w:sz w:val="28"/>
          <w:szCs w:val="28"/>
          <w:lang w:val="uk-UA"/>
        </w:rPr>
        <w:t>дже саме у підлі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тковому віці формується </w:t>
      </w:r>
      <w:r w:rsidR="00EE31F5" w:rsidRPr="001F0500">
        <w:rPr>
          <w:rFonts w:ascii="Times New Roman" w:hAnsi="Times New Roman" w:cs="Times New Roman"/>
          <w:sz w:val="28"/>
          <w:szCs w:val="28"/>
          <w:lang w:val="uk-UA"/>
        </w:rPr>
        <w:t>картина світу.</w:t>
      </w:r>
    </w:p>
    <w:p w:rsidR="00EE31F5" w:rsidRPr="001F0500" w:rsidRDefault="00EE31F5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Особливо широке поле для досліджень</w:t>
      </w:r>
      <w:r w:rsidR="00C1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(або для таких запроваджень) є інтеграція гуманітарних наук</w:t>
      </w: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</w:t>
      </w:r>
    </w:p>
    <w:p w:rsidR="00E03228" w:rsidRPr="001F0500" w:rsidRDefault="00EE31F5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Курс зарубіжн</w:t>
      </w:r>
      <w:r w:rsidR="00F84C6F" w:rsidRPr="001F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ї літератури спрямований </w:t>
      </w:r>
      <w:r w:rsidR="00E0322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прилучення учнів до кращих здобутків світової літератури і культури, виховання на ідеалах високої моралі, </w:t>
      </w:r>
      <w:r w:rsidR="00E03228"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а також на формування гуманістичного світогляду</w:t>
      </w:r>
      <w:r w:rsidR="002B03D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3228" w:rsidRPr="001F0500">
        <w:rPr>
          <w:rFonts w:ascii="Times New Roman" w:hAnsi="Times New Roman" w:cs="Times New Roman"/>
          <w:sz w:val="28"/>
          <w:szCs w:val="28"/>
          <w:lang w:val="uk-UA"/>
        </w:rPr>
        <w:t>розуміння логічності історичного процесу та закономірностей розвитку мистецтва</w:t>
      </w:r>
      <w:r w:rsidR="000827A2" w:rsidRPr="001F0500">
        <w:rPr>
          <w:rFonts w:ascii="Times New Roman" w:hAnsi="Times New Roman" w:cs="Times New Roman"/>
          <w:sz w:val="28"/>
          <w:szCs w:val="28"/>
          <w:lang w:val="uk-UA"/>
        </w:rPr>
        <w:t>, зокрема літератури як духовних надбань багатонаціональних культур.</w:t>
      </w:r>
    </w:p>
    <w:p w:rsidR="00EE31F5" w:rsidRPr="001F0500" w:rsidRDefault="00E03228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Зарубіжна література надзвичайно полікультурний предмет, його викладання </w:t>
      </w:r>
      <w:r w:rsidR="000827A2" w:rsidRPr="001F0500">
        <w:rPr>
          <w:rFonts w:ascii="Times New Roman" w:hAnsi="Times New Roman" w:cs="Times New Roman"/>
          <w:sz w:val="28"/>
          <w:szCs w:val="28"/>
          <w:lang w:val="uk-UA"/>
        </w:rPr>
        <w:t>неможливе без органічного поєднання відомостей з інших навчальних курсів навколо кожної теми.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7A2" w:rsidRPr="001F0500">
        <w:rPr>
          <w:rFonts w:ascii="Times New Roman" w:hAnsi="Times New Roman" w:cs="Times New Roman"/>
          <w:sz w:val="28"/>
          <w:szCs w:val="28"/>
          <w:lang w:val="uk-UA"/>
        </w:rPr>
        <w:t>Синтез знань з різних наук є необхідністю у процесі формування повного уявлення при вивченні окремої теми, а розширене поле знань у хронології, просторі і конкретизації історичної доби дозволяє «занурюватись» у вивчене, глибше розуміти художній твір.</w:t>
      </w:r>
    </w:p>
    <w:p w:rsidR="00F86C5B" w:rsidRPr="001F0500" w:rsidRDefault="000827A2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виховання полікультурної особистості </w:t>
      </w:r>
      <w:r w:rsidR="00A77A07" w:rsidRPr="001F0500">
        <w:rPr>
          <w:rFonts w:ascii="Times New Roman" w:hAnsi="Times New Roman" w:cs="Times New Roman"/>
          <w:sz w:val="28"/>
          <w:szCs w:val="28"/>
          <w:lang w:val="uk-UA"/>
        </w:rPr>
        <w:t>передбачає інтеграцію навчальних предметів, доцільно її використовувати у єдності зарубіжної літератури з українською літературою, історією, мистецтвом, музикою, суспільними науками. Доречним</w:t>
      </w:r>
      <w:r w:rsidR="00F86C5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є вивчення питання про структуру уроку з і</w:t>
      </w:r>
      <w:r w:rsidR="00767ECE" w:rsidRPr="001F0500">
        <w:rPr>
          <w:rFonts w:ascii="Times New Roman" w:hAnsi="Times New Roman" w:cs="Times New Roman"/>
          <w:sz w:val="28"/>
          <w:szCs w:val="28"/>
          <w:lang w:val="uk-UA"/>
        </w:rPr>
        <w:t>нтеграцією знань та ефективність</w:t>
      </w:r>
      <w:r w:rsidR="00F86C5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їх використання, а тако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ж використання міжпредметних </w:t>
      </w:r>
      <w:proofErr w:type="spellStart"/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зв'</w:t>
      </w:r>
      <w:r w:rsidR="00F86C5B" w:rsidRPr="001F0500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F86C5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 географією, біологією, математикою і, звичайно, інформаційними технологіями.</w:t>
      </w:r>
    </w:p>
    <w:p w:rsidR="00CB7261" w:rsidRPr="001F0500" w:rsidRDefault="00371FEF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Об'</w:t>
      </w:r>
      <w:r w:rsidR="00F86C5B" w:rsidRPr="001F0500">
        <w:rPr>
          <w:rFonts w:ascii="Times New Roman" w:hAnsi="Times New Roman" w:cs="Times New Roman"/>
          <w:b/>
          <w:sz w:val="28"/>
          <w:szCs w:val="28"/>
          <w:lang w:val="uk-UA"/>
        </w:rPr>
        <w:t>єктом</w:t>
      </w:r>
      <w:r w:rsidR="00F86C5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для системних нововведень я обрала процес інтеграції зарубіжної літератури</w:t>
      </w:r>
      <w:r w:rsidR="00D5179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 історією, українською літературою, мистецтвом, географією. </w:t>
      </w:r>
      <w:r w:rsidR="00D51796" w:rsidRPr="001F0500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досліджень</w:t>
      </w:r>
      <w:r w:rsidR="00D5179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– методи, прийоми і шляхи реалізації цього процесу, що будуть сприяти формуванню в учнів інтегрованих умінь та загальних і предметних </w:t>
      </w:r>
      <w:proofErr w:type="spellStart"/>
      <w:r w:rsidR="00D51796" w:rsidRPr="001F050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D51796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26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261" w:rsidRPr="001F0500" w:rsidRDefault="00CB7261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та новизна досвіду</w:t>
      </w:r>
    </w:p>
    <w:p w:rsidR="001510AA" w:rsidRPr="001F0500" w:rsidRDefault="00CB7261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Новизна досвіду полягає в тому, що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мною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система роботи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 що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>використанні методів і прийомів, я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кі створюють мотиваційну </w:t>
      </w:r>
      <w:r w:rsidR="00AD08B1" w:rsidRPr="001F0500">
        <w:rPr>
          <w:rFonts w:ascii="Times New Roman" w:hAnsi="Times New Roman" w:cs="Times New Roman"/>
          <w:sz w:val="28"/>
          <w:szCs w:val="28"/>
          <w:lang w:val="uk-UA"/>
        </w:rPr>
        <w:t>основу для усвідомленого сприйняття нових знань під час п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ровед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>ення інтегрованих занять, формують</w:t>
      </w:r>
      <w:r w:rsidR="00AD08B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інтелектуальні вміння і компетентності як джерело творчого мислення учнів.</w:t>
      </w:r>
      <w:r w:rsidR="00DC06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8B1" w:rsidRPr="001F0500">
        <w:rPr>
          <w:rFonts w:ascii="Times New Roman" w:hAnsi="Times New Roman" w:cs="Times New Roman"/>
          <w:sz w:val="28"/>
          <w:szCs w:val="28"/>
          <w:lang w:val="uk-UA"/>
        </w:rPr>
        <w:t>Особливим є створення умов для такої творчості дитини,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що дозволить їй самостійно розв'</w:t>
      </w:r>
      <w:r w:rsidR="00AD08B1" w:rsidRPr="001F0500">
        <w:rPr>
          <w:rFonts w:ascii="Times New Roman" w:hAnsi="Times New Roman" w:cs="Times New Roman"/>
          <w:sz w:val="28"/>
          <w:szCs w:val="28"/>
          <w:lang w:val="uk-UA"/>
        </w:rPr>
        <w:t>язувати не тільки загально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8B1" w:rsidRPr="001F0500">
        <w:rPr>
          <w:rFonts w:ascii="Times New Roman" w:hAnsi="Times New Roman" w:cs="Times New Roman"/>
          <w:sz w:val="28"/>
          <w:szCs w:val="28"/>
          <w:lang w:val="uk-UA"/>
        </w:rPr>
        <w:t>навчальні проблеми</w:t>
      </w:r>
      <w:r w:rsidR="001510A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але й 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сприймати глобальні та їх   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об'</w:t>
      </w:r>
      <w:r w:rsidR="001510A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єктивно оцінювати, виходити на рівень </w:t>
      </w:r>
      <w:proofErr w:type="spellStart"/>
      <w:r w:rsidR="001510AA" w:rsidRPr="001F0500">
        <w:rPr>
          <w:rFonts w:ascii="Times New Roman" w:hAnsi="Times New Roman" w:cs="Times New Roman"/>
          <w:sz w:val="28"/>
          <w:szCs w:val="28"/>
          <w:lang w:val="uk-UA"/>
        </w:rPr>
        <w:t>надпредметного</w:t>
      </w:r>
      <w:proofErr w:type="spellEnd"/>
      <w:r w:rsidR="001510A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розуміння, філософського і морального їх вирішення.</w:t>
      </w:r>
    </w:p>
    <w:p w:rsidR="001510AA" w:rsidRPr="001F0500" w:rsidRDefault="001510AA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значимість досвіду визначається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тим, що:</w:t>
      </w:r>
    </w:p>
    <w:p w:rsidR="00B3559E" w:rsidRPr="001F0500" w:rsidRDefault="00B3559E" w:rsidP="001F0500">
      <w:pPr>
        <w:pStyle w:val="a3"/>
        <w:numPr>
          <w:ilvl w:val="0"/>
          <w:numId w:val="4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510AA" w:rsidRPr="001F0500">
        <w:rPr>
          <w:rFonts w:ascii="Times New Roman" w:hAnsi="Times New Roman" w:cs="Times New Roman"/>
          <w:sz w:val="28"/>
          <w:szCs w:val="28"/>
          <w:lang w:val="uk-UA"/>
        </w:rPr>
        <w:t>озроблені методичні рекомендації з організації інтеграції шкільних предметів у</w:t>
      </w:r>
      <w:r w:rsidR="00DC06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0AA" w:rsidRPr="001F0500">
        <w:rPr>
          <w:rFonts w:ascii="Times New Roman" w:hAnsi="Times New Roman" w:cs="Times New Roman"/>
          <w:sz w:val="28"/>
          <w:szCs w:val="28"/>
          <w:lang w:val="uk-UA"/>
        </w:rPr>
        <w:t>процесі викладання зарубіжної літератури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559E" w:rsidRPr="001F0500" w:rsidRDefault="00B3559E" w:rsidP="001F0500">
      <w:pPr>
        <w:pStyle w:val="a3"/>
        <w:numPr>
          <w:ilvl w:val="0"/>
          <w:numId w:val="4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розроблений цикл інтегрованих уроків нетрадиційного типу.</w:t>
      </w:r>
    </w:p>
    <w:p w:rsidR="00B3559E" w:rsidRPr="001F0500" w:rsidRDefault="00B3559E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Адресність досвіду</w:t>
      </w:r>
    </w:p>
    <w:p w:rsidR="00B3559E" w:rsidRPr="001F0500" w:rsidRDefault="00371FEF" w:rsidP="001F0500">
      <w:pPr>
        <w:spacing w:after="0" w:line="360" w:lineRule="auto"/>
        <w:ind w:left="360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Досвід може бути використаний у</w:t>
      </w:r>
      <w:r w:rsidR="00DC066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чителями зарубіжної літератури </w:t>
      </w:r>
      <w:r w:rsidR="00B3559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підготовки і проведення уроків та</w:t>
      </w:r>
      <w:r w:rsidR="00B3559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позаурочної роботи з предмету.</w:t>
      </w:r>
    </w:p>
    <w:p w:rsidR="00390491" w:rsidRPr="001F0500" w:rsidRDefault="00B3559E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роботи над темою 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DC066F" w:rsidRPr="001F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0491" w:rsidRPr="001F050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491" w:rsidRPr="001F0500">
        <w:rPr>
          <w:rFonts w:ascii="Times New Roman" w:hAnsi="Times New Roman" w:cs="Times New Roman"/>
          <w:sz w:val="28"/>
          <w:szCs w:val="28"/>
          <w:lang w:val="uk-UA"/>
        </w:rPr>
        <w:t>технології навчання:</w:t>
      </w:r>
    </w:p>
    <w:p w:rsidR="00390491" w:rsidRPr="001F0500" w:rsidRDefault="00390491" w:rsidP="001F0500">
      <w:pPr>
        <w:pStyle w:val="a3"/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особистісно-орієнтоване навчання;</w:t>
      </w:r>
    </w:p>
    <w:p w:rsidR="00390491" w:rsidRPr="001F0500" w:rsidRDefault="00390491" w:rsidP="001F0500">
      <w:pPr>
        <w:pStyle w:val="a3"/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технологія співпраці;</w:t>
      </w:r>
    </w:p>
    <w:p w:rsidR="00390491" w:rsidRPr="001F0500" w:rsidRDefault="00390491" w:rsidP="001F0500">
      <w:pPr>
        <w:pStyle w:val="a3"/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проектні технології;</w:t>
      </w:r>
    </w:p>
    <w:p w:rsidR="00390491" w:rsidRPr="001F0500" w:rsidRDefault="00390491" w:rsidP="001F0500">
      <w:pPr>
        <w:pStyle w:val="a3"/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технологія критичного мислення;</w:t>
      </w:r>
    </w:p>
    <w:p w:rsidR="00390491" w:rsidRPr="001F0500" w:rsidRDefault="00390491" w:rsidP="001F0500">
      <w:pPr>
        <w:pStyle w:val="a3"/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інформаційно-комунікативні технології;</w:t>
      </w:r>
    </w:p>
    <w:p w:rsidR="00493908" w:rsidRPr="001F0500" w:rsidRDefault="00493908" w:rsidP="001F0500">
      <w:pPr>
        <w:pStyle w:val="a3"/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є)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технологія комунікативного навчання іншомовної культури.</w:t>
      </w:r>
    </w:p>
    <w:p w:rsidR="00493908" w:rsidRPr="001F0500" w:rsidRDefault="00493908" w:rsidP="001F0500">
      <w:pPr>
        <w:pStyle w:val="a3"/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908" w:rsidRPr="001F0500" w:rsidRDefault="00DC6B61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Значення інтегрованого навчання</w:t>
      </w:r>
      <w:r w:rsidR="00CE2BD3" w:rsidRPr="001F0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="00CE2BD3" w:rsidRPr="001F0500">
        <w:rPr>
          <w:rFonts w:ascii="Times New Roman" w:hAnsi="Times New Roman" w:cs="Times New Roman"/>
          <w:b/>
          <w:sz w:val="28"/>
          <w:szCs w:val="28"/>
          <w:lang w:val="uk-UA"/>
        </w:rPr>
        <w:t>уроках</w:t>
      </w:r>
      <w:proofErr w:type="spellEnd"/>
      <w:r w:rsidR="00CE2BD3" w:rsidRPr="001F0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зарубіжної літератури</w:t>
      </w:r>
    </w:p>
    <w:p w:rsidR="00702999" w:rsidRPr="001F0500" w:rsidRDefault="00CE2BD3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Інтегрований підхід у вивченні зарубіжної літератури забезпечує повну реалізацію чотирьох змістових ліній літературного компонента: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ціннісну,</w:t>
      </w:r>
      <w:r w:rsidR="00C92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літературознавчу,</w:t>
      </w:r>
      <w:r w:rsidR="00C92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культурологічну,</w:t>
      </w:r>
      <w:r w:rsidR="00C92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компаративну.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 Ш</w:t>
      </w:r>
      <w:r w:rsidR="00DC6B61" w:rsidRPr="001F0500">
        <w:rPr>
          <w:rFonts w:ascii="Times New Roman" w:hAnsi="Times New Roman" w:cs="Times New Roman"/>
          <w:sz w:val="28"/>
          <w:szCs w:val="28"/>
          <w:lang w:val="uk-UA"/>
        </w:rPr>
        <w:t>кільний курс зарубіжної літератури спрямований на формування, крім ключових ( уміння вчитися, спілкуватись державн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>ою та іноземною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мовами,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соціальної,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B61" w:rsidRPr="001F0500">
        <w:rPr>
          <w:rFonts w:ascii="Times New Roman" w:hAnsi="Times New Roman" w:cs="Times New Roman"/>
          <w:sz w:val="28"/>
          <w:szCs w:val="28"/>
          <w:lang w:val="uk-UA"/>
        </w:rPr>
        <w:t>загальнокультурн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ої,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6B61" w:rsidRPr="001F0500">
        <w:rPr>
          <w:rFonts w:ascii="Times New Roman" w:hAnsi="Times New Roman" w:cs="Times New Roman"/>
          <w:sz w:val="28"/>
          <w:szCs w:val="28"/>
          <w:lang w:val="uk-UA"/>
        </w:rPr>
        <w:t>комунікаційної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6B61" w:rsidRPr="001F050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ітературн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>ої компетентності</w:t>
      </w:r>
      <w:r w:rsidR="00DC6B61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390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>Досягти таких умінь можливо за умови синтезу знань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умінь 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>і навичок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що здобули діти на в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сіх </w:t>
      </w:r>
      <w:proofErr w:type="spellStart"/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Тільки комплексний підхід </w:t>
      </w:r>
      <w:r w:rsidR="00AA1F0B" w:rsidRPr="001F0500">
        <w:rPr>
          <w:rFonts w:ascii="Times New Roman" w:hAnsi="Times New Roman" w:cs="Times New Roman"/>
          <w:sz w:val="28"/>
          <w:szCs w:val="28"/>
          <w:lang w:val="uk-UA"/>
        </w:rPr>
        <w:t>до застосування педагогічних технологій,  продуманий вибір оптимальних методів і форм діяльності, що</w:t>
      </w:r>
      <w:r w:rsidR="00264F6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мету інтеграції та </w:t>
      </w:r>
      <w:r w:rsidR="00AA1F0B" w:rsidRPr="001F0500">
        <w:rPr>
          <w:rFonts w:ascii="Times New Roman" w:hAnsi="Times New Roman" w:cs="Times New Roman"/>
          <w:sz w:val="28"/>
          <w:szCs w:val="28"/>
          <w:lang w:val="uk-UA"/>
        </w:rPr>
        <w:t>адаптовані до конкретної теми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4F6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F6B" w:rsidRPr="001F0500">
        <w:rPr>
          <w:rFonts w:ascii="Times New Roman" w:hAnsi="Times New Roman" w:cs="Times New Roman"/>
          <w:sz w:val="28"/>
          <w:szCs w:val="28"/>
          <w:lang w:val="uk-UA"/>
        </w:rPr>
        <w:t>створять</w:t>
      </w:r>
      <w:proofErr w:type="spellEnd"/>
      <w:r w:rsidR="00264F6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ситуацію успіху. </w:t>
      </w:r>
    </w:p>
    <w:p w:rsidR="000827A2" w:rsidRPr="001F0500" w:rsidRDefault="00DC6B61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>У ході роботи над проблемою</w:t>
      </w:r>
      <w:r w:rsidR="003C531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мною </w:t>
      </w:r>
      <w:r w:rsidR="00BD3847" w:rsidRPr="001F0500">
        <w:rPr>
          <w:rFonts w:ascii="Times New Roman" w:hAnsi="Times New Roman" w:cs="Times New Roman"/>
          <w:sz w:val="28"/>
          <w:szCs w:val="28"/>
          <w:lang w:val="uk-UA"/>
        </w:rPr>
        <w:t>апробовано ціл</w:t>
      </w:r>
      <w:r w:rsidR="00EB713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ий ряд форм і методів, які 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>доцільно, на мою думку</w:t>
      </w:r>
      <w:r w:rsidR="00EB7131" w:rsidRPr="001F050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D264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847" w:rsidRPr="001F0500">
        <w:rPr>
          <w:rFonts w:ascii="Times New Roman" w:hAnsi="Times New Roman" w:cs="Times New Roman"/>
          <w:sz w:val="28"/>
          <w:szCs w:val="28"/>
          <w:lang w:val="uk-UA"/>
        </w:rPr>
        <w:t>використовувати при інтегрованому навчанні, що сприятиме цілісному підходу при вивченні художніх творів.</w:t>
      </w:r>
      <w:r w:rsid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847" w:rsidRPr="001F0500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9151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особистісно-зорієнтовані прийоми роботи з дітьми, які спрямовані на розвиток здібностей, нахилів учнів, задоволення їх інтересів та саморозвиток. Поряд з репродуктивно-інформаційними завданнями діти мають творчі, що потребують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516" w:rsidRPr="001F0500">
        <w:rPr>
          <w:rFonts w:ascii="Times New Roman" w:hAnsi="Times New Roman" w:cs="Times New Roman"/>
          <w:sz w:val="28"/>
          <w:szCs w:val="28"/>
          <w:lang w:val="uk-UA"/>
        </w:rPr>
        <w:t>застосування вивченого на практиці та сприяють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комунікативності</w:t>
      </w:r>
      <w:proofErr w:type="spellEnd"/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, пам'</w:t>
      </w:r>
      <w:r w:rsidR="00291516" w:rsidRPr="001F0500">
        <w:rPr>
          <w:rFonts w:ascii="Times New Roman" w:hAnsi="Times New Roman" w:cs="Times New Roman"/>
          <w:sz w:val="28"/>
          <w:szCs w:val="28"/>
          <w:lang w:val="uk-UA"/>
        </w:rPr>
        <w:t>яті, уваги, логічного мислення та вміння узагальнювати і деталізувати</w:t>
      </w:r>
      <w:r w:rsidR="00CE2BD3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BD3" w:rsidRPr="001F0500">
        <w:rPr>
          <w:rFonts w:ascii="Times New Roman" w:hAnsi="Times New Roman" w:cs="Times New Roman"/>
          <w:sz w:val="28"/>
          <w:szCs w:val="28"/>
          <w:lang w:val="uk-UA"/>
        </w:rPr>
        <w:t>виховують читацьку культуру.</w:t>
      </w:r>
      <w:r w:rsidR="00BD3847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13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художніх  текстів </w:t>
      </w:r>
      <w:r w:rsidR="00CE2BD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як основи для сюжетів </w:t>
      </w:r>
      <w:r w:rsidR="00EB713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багатьох творів </w:t>
      </w:r>
      <w:r w:rsidR="00200F5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мистецтв (живопису, музики тощо) дозволяє сформувати в учнів цілісне бачення процесу розвитку літератури у ті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сному взаємозв'</w:t>
      </w:r>
      <w:r w:rsidR="00200F59" w:rsidRPr="001F0500">
        <w:rPr>
          <w:rFonts w:ascii="Times New Roman" w:hAnsi="Times New Roman" w:cs="Times New Roman"/>
          <w:sz w:val="28"/>
          <w:szCs w:val="28"/>
          <w:lang w:val="uk-UA"/>
        </w:rPr>
        <w:t>язк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з національною самобутністю та</w:t>
      </w:r>
      <w:r w:rsidR="00200F5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історією певного народу як складової</w:t>
      </w:r>
      <w:r w:rsidR="0070299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літератури і культури</w:t>
      </w:r>
      <w:r w:rsidR="00264F6B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F6B" w:rsidRPr="001F0500" w:rsidRDefault="00024CC1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Рівні інтеграції</w:t>
      </w:r>
    </w:p>
    <w:p w:rsidR="00024CC1" w:rsidRPr="001F0500" w:rsidRDefault="001D4932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Інтегроване навчання запроваджую за рівнями:</w:t>
      </w:r>
    </w:p>
    <w:p w:rsidR="001D4932" w:rsidRPr="001F0500" w:rsidRDefault="001D4932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Внутрішньопредметна інтеграція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– через </w:t>
      </w:r>
      <w:r w:rsidR="00D55DF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укрупнення дидактичних </w:t>
      </w:r>
      <w:proofErr w:type="spellStart"/>
      <w:r w:rsidR="00D55DF2" w:rsidRPr="001F0500">
        <w:rPr>
          <w:rFonts w:ascii="Times New Roman" w:hAnsi="Times New Roman" w:cs="Times New Roman"/>
          <w:sz w:val="28"/>
          <w:szCs w:val="28"/>
          <w:lang w:val="uk-UA"/>
        </w:rPr>
        <w:t>одиниць,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тем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D55DF2" w:rsidRPr="001F0500">
        <w:rPr>
          <w:rFonts w:ascii="Times New Roman" w:hAnsi="Times New Roman" w:cs="Times New Roman"/>
          <w:sz w:val="28"/>
          <w:szCs w:val="28"/>
          <w:lang w:val="uk-UA"/>
        </w:rPr>
        <w:t>вним є пропедевтичне навчання, випереджувальні завдання,  вступні теми і узагальнення.</w:t>
      </w:r>
    </w:p>
    <w:p w:rsidR="006F2633" w:rsidRPr="001F0500" w:rsidRDefault="00D55DF2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.Міжпредметна інтеграція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, яка поділяється на:</w:t>
      </w:r>
    </w:p>
    <w:p w:rsidR="00D55DF2" w:rsidRPr="001F0500" w:rsidRDefault="00D55DF2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C1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горизонтальну – коли за </w:t>
      </w:r>
      <w:r w:rsidR="00467FBC" w:rsidRPr="001F0500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овну одиницю беремо тему, що зв'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>язана з навчальним ма</w:t>
      </w:r>
      <w:r w:rsidR="00467FBC" w:rsidRPr="001F0500">
        <w:rPr>
          <w:rFonts w:ascii="Times New Roman" w:hAnsi="Times New Roman" w:cs="Times New Roman"/>
          <w:sz w:val="28"/>
          <w:szCs w:val="28"/>
          <w:lang w:val="uk-UA"/>
        </w:rPr>
        <w:t>теріалом з різних дисциплін. Як правило, спільну тему розглядаємо за складом наукових знань, з включенням епізодичних матеріалів або фрагментів з інших предметів</w:t>
      </w:r>
      <w:r w:rsidR="006F2633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712" w:rsidRPr="001F0500" w:rsidRDefault="00371FEF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б) вертикальну – об'</w:t>
      </w:r>
      <w:r w:rsidR="006F2633" w:rsidRPr="001F0500">
        <w:rPr>
          <w:rFonts w:ascii="Times New Roman" w:hAnsi="Times New Roman" w:cs="Times New Roman"/>
          <w:sz w:val="28"/>
          <w:szCs w:val="28"/>
          <w:lang w:val="uk-UA"/>
        </w:rPr>
        <w:t>єднання декількох шкільних предметів за принципом – ді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>алог на задану тему.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633" w:rsidRPr="001F0500">
        <w:rPr>
          <w:rFonts w:ascii="Times New Roman" w:hAnsi="Times New Roman" w:cs="Times New Roman"/>
          <w:sz w:val="28"/>
          <w:szCs w:val="28"/>
          <w:lang w:val="uk-UA"/>
        </w:rPr>
        <w:t>Тема як ключова фраза, образно – словесний символ  лейтмотивом проходить через де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кілька уроків протягом тижня - </w:t>
      </w:r>
      <w:r w:rsidR="006F2633" w:rsidRPr="001F0500">
        <w:rPr>
          <w:rFonts w:ascii="Times New Roman" w:hAnsi="Times New Roman" w:cs="Times New Roman"/>
          <w:sz w:val="28"/>
          <w:szCs w:val="28"/>
          <w:lang w:val="uk-UA"/>
        </w:rPr>
        <w:t>двох. Здійснюючи таку інтеграцію, я практику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630712" w:rsidRPr="001F0500">
        <w:rPr>
          <w:rFonts w:ascii="Times New Roman" w:hAnsi="Times New Roman" w:cs="Times New Roman"/>
          <w:sz w:val="28"/>
          <w:szCs w:val="28"/>
          <w:lang w:val="uk-UA"/>
        </w:rPr>
        <w:t>додатковий матеріал, який до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поможе поглиби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>ти знання учнів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71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чи викликати мотивацію 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630712" w:rsidRPr="001F0500">
        <w:rPr>
          <w:rFonts w:ascii="Times New Roman" w:hAnsi="Times New Roman" w:cs="Times New Roman"/>
          <w:sz w:val="28"/>
          <w:szCs w:val="28"/>
          <w:lang w:val="uk-UA"/>
        </w:rPr>
        <w:t>інтерес до навчання.</w:t>
      </w:r>
    </w:p>
    <w:p w:rsidR="00AB04B7" w:rsidRPr="001F0500" w:rsidRDefault="00BF39FB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. І</w:t>
      </w:r>
      <w:r w:rsidR="00630712" w:rsidRPr="001F0500">
        <w:rPr>
          <w:rFonts w:ascii="Times New Roman" w:hAnsi="Times New Roman" w:cs="Times New Roman"/>
          <w:b/>
          <w:sz w:val="28"/>
          <w:szCs w:val="28"/>
          <w:lang w:val="uk-UA"/>
        </w:rPr>
        <w:t>нтегрований урок</w:t>
      </w:r>
      <w:r w:rsidR="0063071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>відрізняється від традиційного з</w:t>
      </w:r>
      <w:r w:rsidR="0029584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міжпредметних </w:t>
      </w:r>
      <w:proofErr w:type="spellStart"/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зв'</w:t>
      </w:r>
      <w:r w:rsidR="00B43D94" w:rsidRPr="001F0500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B43D94" w:rsidRPr="001F0500">
        <w:rPr>
          <w:rFonts w:ascii="Times New Roman" w:hAnsi="Times New Roman" w:cs="Times New Roman"/>
          <w:sz w:val="28"/>
          <w:szCs w:val="28"/>
          <w:lang w:val="uk-UA"/>
        </w:rPr>
        <w:t>, перш за все, метою, змісто</w:t>
      </w:r>
      <w:r w:rsidR="00AB04B7" w:rsidRPr="001F0500">
        <w:rPr>
          <w:rFonts w:ascii="Times New Roman" w:hAnsi="Times New Roman" w:cs="Times New Roman"/>
          <w:sz w:val="28"/>
          <w:szCs w:val="28"/>
          <w:lang w:val="uk-UA"/>
        </w:rPr>
        <w:t>м, організаційно–методичними особливостями, структурою.</w:t>
      </w:r>
    </w:p>
    <w:p w:rsidR="00015BC7" w:rsidRPr="001F0500" w:rsidRDefault="00015BC7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У своїй роботі використовую такі типи і форми інтегрованих уроків:</w:t>
      </w:r>
    </w:p>
    <w:p w:rsidR="00716A86" w:rsidRPr="001F0500" w:rsidRDefault="00E22051" w:rsidP="001F0500">
      <w:pPr>
        <w:pStyle w:val="a3"/>
        <w:numPr>
          <w:ilvl w:val="0"/>
          <w:numId w:val="4"/>
        </w:numPr>
        <w:spacing w:after="0" w:line="360" w:lineRule="auto"/>
        <w:ind w:right="-2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015BC7"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</w:t>
      </w:r>
      <w:r w:rsidR="00716A86"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5BC7"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засвоєння нових знань</w:t>
      </w:r>
      <w:r w:rsidR="00716A86"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його форми:</w:t>
      </w:r>
    </w:p>
    <w:p w:rsidR="00716A86" w:rsidRPr="001F0500" w:rsidRDefault="00231426" w:rsidP="001F0500">
      <w:pPr>
        <w:pStyle w:val="a3"/>
        <w:numPr>
          <w:ilvl w:val="0"/>
          <w:numId w:val="11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6A86" w:rsidRPr="001F0500">
        <w:rPr>
          <w:rFonts w:ascii="Times New Roman" w:hAnsi="Times New Roman" w:cs="Times New Roman"/>
          <w:sz w:val="28"/>
          <w:szCs w:val="28"/>
          <w:lang w:val="uk-UA"/>
        </w:rPr>
        <w:t>рок-мандрівка</w:t>
      </w:r>
    </w:p>
    <w:p w:rsidR="00716A86" w:rsidRPr="001F0500" w:rsidRDefault="00231426" w:rsidP="001F0500">
      <w:pPr>
        <w:pStyle w:val="a3"/>
        <w:numPr>
          <w:ilvl w:val="0"/>
          <w:numId w:val="11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16A8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рок-дослідження;                                                                          </w:t>
      </w:r>
    </w:p>
    <w:p w:rsidR="00716A86" w:rsidRPr="001F0500" w:rsidRDefault="00716A86" w:rsidP="001F0500">
      <w:pPr>
        <w:pStyle w:val="a3"/>
        <w:numPr>
          <w:ilvl w:val="0"/>
          <w:numId w:val="11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мультимедіа-урок </w:t>
      </w:r>
    </w:p>
    <w:p w:rsidR="00716A86" w:rsidRPr="001F0500" w:rsidRDefault="00716A86" w:rsidP="001F0500">
      <w:pPr>
        <w:pStyle w:val="a3"/>
        <w:numPr>
          <w:ilvl w:val="0"/>
          <w:numId w:val="11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проблемний урок.</w:t>
      </w:r>
    </w:p>
    <w:p w:rsidR="0095390B" w:rsidRPr="001F0500" w:rsidRDefault="00716A86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таких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поєдную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різні методи і засоби для розв'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язання компле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су завдань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>пояснювально</w:t>
      </w:r>
      <w:proofErr w:type="spellEnd"/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ілюстративні, пошукові, дослідницькі методи навчання</w:t>
      </w:r>
      <w:r w:rsidR="00371FEF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390B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 дискусія та різні джерел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>а знань – аудіо-, відеозаписи, І</w:t>
      </w:r>
      <w:r w:rsidR="0095390B" w:rsidRPr="001F0500">
        <w:rPr>
          <w:rFonts w:ascii="Times New Roman" w:hAnsi="Times New Roman" w:cs="Times New Roman"/>
          <w:sz w:val="28"/>
          <w:szCs w:val="28"/>
          <w:lang w:val="uk-UA"/>
        </w:rPr>
        <w:t>нтернет-технології тощо. Доречним саме тут було використання інтерактивних форм роботи.</w:t>
      </w:r>
    </w:p>
    <w:p w:rsidR="0095390B" w:rsidRPr="001F0500" w:rsidRDefault="00E22051" w:rsidP="001F0500">
      <w:pPr>
        <w:pStyle w:val="a3"/>
        <w:numPr>
          <w:ilvl w:val="0"/>
          <w:numId w:val="4"/>
        </w:numPr>
        <w:spacing w:after="0" w:line="360" w:lineRule="auto"/>
        <w:ind w:right="-2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95390B"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 навчання вмінь і навичкам та його форми:</w:t>
      </w:r>
    </w:p>
    <w:p w:rsidR="0095390B" w:rsidRPr="001F0500" w:rsidRDefault="0095390B" w:rsidP="001F0500">
      <w:pPr>
        <w:pStyle w:val="a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урок-практикум;</w:t>
      </w:r>
    </w:p>
    <w:p w:rsidR="0095390B" w:rsidRPr="001F0500" w:rsidRDefault="0095390B" w:rsidP="001F0500">
      <w:pPr>
        <w:pStyle w:val="a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урок-твір;</w:t>
      </w:r>
    </w:p>
    <w:p w:rsidR="0095390B" w:rsidRPr="001F0500" w:rsidRDefault="0095390B" w:rsidP="001F0500">
      <w:pPr>
        <w:pStyle w:val="a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урок-ділова чи рольова гра;</w:t>
      </w:r>
    </w:p>
    <w:p w:rsidR="0095390B" w:rsidRPr="001F0500" w:rsidRDefault="0095390B" w:rsidP="001F0500">
      <w:pPr>
        <w:pStyle w:val="a3"/>
        <w:numPr>
          <w:ilvl w:val="0"/>
          <w:numId w:val="9"/>
        </w:num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урок-подорож.</w:t>
      </w:r>
    </w:p>
    <w:p w:rsidR="00231426" w:rsidRPr="001F0500" w:rsidRDefault="0095390B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таких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учні стають акторами</w:t>
      </w:r>
      <w:r w:rsidR="00512CC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 гідами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2CC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грають ролі,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6D3" w:rsidRPr="001F0500">
        <w:rPr>
          <w:rFonts w:ascii="Times New Roman" w:hAnsi="Times New Roman" w:cs="Times New Roman"/>
          <w:sz w:val="28"/>
          <w:szCs w:val="28"/>
          <w:lang w:val="uk-UA"/>
        </w:rPr>
        <w:t>виконують</w:t>
      </w:r>
      <w:r w:rsidR="00512CC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творчі проекти.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CC6" w:rsidRPr="001F0500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9019F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19F4" w:rsidRPr="001F0500">
        <w:rPr>
          <w:rFonts w:ascii="Times New Roman" w:hAnsi="Times New Roman" w:cs="Times New Roman"/>
          <w:sz w:val="28"/>
          <w:szCs w:val="28"/>
          <w:lang w:val="uk-UA"/>
        </w:rPr>
        <w:t>яльності формуються ключові та літературні компетентності. Водночас поряд з навчальною і виховною метою досягаю і розвивальну – вчу працювати з додатковою літературою та іншими дж</w:t>
      </w:r>
      <w:r w:rsidR="00767ECE" w:rsidRPr="001F0500">
        <w:rPr>
          <w:rFonts w:ascii="Times New Roman" w:hAnsi="Times New Roman" w:cs="Times New Roman"/>
          <w:sz w:val="28"/>
          <w:szCs w:val="28"/>
          <w:lang w:val="uk-UA"/>
        </w:rPr>
        <w:t>ерелами інформації, готувати зв'</w:t>
      </w:r>
      <w:r w:rsidR="009019F4" w:rsidRPr="001F0500">
        <w:rPr>
          <w:rFonts w:ascii="Times New Roman" w:hAnsi="Times New Roman" w:cs="Times New Roman"/>
          <w:sz w:val="28"/>
          <w:szCs w:val="28"/>
          <w:lang w:val="uk-UA"/>
        </w:rPr>
        <w:t>язні повідомлення, виступати перед аудиторією. Формую критичне мислення через відпрацювання вміння аналізувати</w:t>
      </w:r>
      <w:r w:rsidR="00231426" w:rsidRPr="001F0500">
        <w:rPr>
          <w:rFonts w:ascii="Times New Roman" w:hAnsi="Times New Roman" w:cs="Times New Roman"/>
          <w:sz w:val="28"/>
          <w:szCs w:val="28"/>
          <w:lang w:val="uk-UA"/>
        </w:rPr>
        <w:t>, виділяти головне і узагальнювати, робити висновки.</w:t>
      </w:r>
    </w:p>
    <w:p w:rsidR="0095390B" w:rsidRPr="001F0500" w:rsidRDefault="00E22051" w:rsidP="001F0500">
      <w:pPr>
        <w:pStyle w:val="a3"/>
        <w:numPr>
          <w:ilvl w:val="0"/>
          <w:numId w:val="4"/>
        </w:num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D37F1A" w:rsidRPr="001F05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рок узагальнення і повторення </w:t>
      </w:r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>передбачає використання авторських напрацювань як вчителя</w:t>
      </w:r>
      <w:r w:rsidR="00767EC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так і учнів (</w:t>
      </w:r>
      <w:proofErr w:type="spellStart"/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>відеопрезентацій</w:t>
      </w:r>
      <w:proofErr w:type="spellEnd"/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>,  інсценувань, створених описів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- екскурсій, заочних мандрівок тощо). </w:t>
      </w:r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Проводячи такі </w:t>
      </w:r>
      <w:proofErr w:type="spellStart"/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>, використовую відомості з історії, географії, музичного мистецтва та інших предметів.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85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Цікавими є форми проведення узагальнюючих уроків: гра (КВК, поле чудес, </w:t>
      </w:r>
      <w:proofErr w:type="spellStart"/>
      <w:r w:rsidR="00A6385F" w:rsidRPr="001F0500">
        <w:rPr>
          <w:rFonts w:ascii="Times New Roman" w:hAnsi="Times New Roman" w:cs="Times New Roman"/>
          <w:sz w:val="28"/>
          <w:szCs w:val="28"/>
          <w:lang w:val="uk-UA"/>
        </w:rPr>
        <w:t>вікторина,конкурс</w:t>
      </w:r>
      <w:proofErr w:type="spellEnd"/>
      <w:r w:rsidR="00A6385F" w:rsidRPr="001F0500">
        <w:rPr>
          <w:rFonts w:ascii="Times New Roman" w:hAnsi="Times New Roman" w:cs="Times New Roman"/>
          <w:sz w:val="28"/>
          <w:szCs w:val="28"/>
          <w:lang w:val="uk-UA"/>
        </w:rPr>
        <w:t>), театралізовані сторінки твору, презент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ації, «круглі столи» тощо. Мета</w:t>
      </w:r>
      <w:r w:rsidR="00EB713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таких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85F" w:rsidRPr="001F0500">
        <w:rPr>
          <w:rFonts w:ascii="Times New Roman" w:hAnsi="Times New Roman" w:cs="Times New Roman"/>
          <w:sz w:val="28"/>
          <w:szCs w:val="28"/>
          <w:lang w:val="uk-UA"/>
        </w:rPr>
        <w:t>уроків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85F" w:rsidRPr="001F0500">
        <w:rPr>
          <w:rFonts w:ascii="Times New Roman" w:hAnsi="Times New Roman" w:cs="Times New Roman"/>
          <w:sz w:val="28"/>
          <w:szCs w:val="28"/>
          <w:lang w:val="uk-UA"/>
        </w:rPr>
        <w:t>- не тільки узагальнення і повторення вивченого</w:t>
      </w:r>
      <w:r w:rsidR="00EB7131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385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 але й відпрацювання сформованих компетенцій.</w:t>
      </w:r>
      <w:r w:rsidR="00D37F1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2CC6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85F" w:rsidRPr="001F0500" w:rsidRDefault="00EB7131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Проводячи подібні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переконалася, що такий </w:t>
      </w:r>
      <w:r w:rsidR="00AB04B7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тип занять інноваційний. У ході його важливо розглядати</w:t>
      </w:r>
      <w:r w:rsidR="0029584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4B7" w:rsidRPr="001F0500">
        <w:rPr>
          <w:rFonts w:ascii="Times New Roman" w:hAnsi="Times New Roman" w:cs="Times New Roman"/>
          <w:sz w:val="28"/>
          <w:szCs w:val="28"/>
          <w:lang w:val="uk-UA"/>
        </w:rPr>
        <w:t>факти використання сюжетів літературних творів в інших видах мистецтва – живописі, музиці,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4B7" w:rsidRPr="001F0500">
        <w:rPr>
          <w:rFonts w:ascii="Times New Roman" w:hAnsi="Times New Roman" w:cs="Times New Roman"/>
          <w:sz w:val="28"/>
          <w:szCs w:val="28"/>
          <w:lang w:val="uk-UA"/>
        </w:rPr>
        <w:t>скульптурі, театрі і кіно.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04B7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ідомості 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B04B7" w:rsidRPr="001F0500">
        <w:rPr>
          <w:rFonts w:ascii="Times New Roman" w:hAnsi="Times New Roman" w:cs="Times New Roman"/>
          <w:sz w:val="28"/>
          <w:szCs w:val="28"/>
          <w:lang w:val="uk-UA"/>
        </w:rPr>
        <w:t>різних наук і мистецтв не тільки доповнюють один одного</w:t>
      </w:r>
      <w:r w:rsidR="00295844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95844" w:rsidRPr="001F0500">
        <w:rPr>
          <w:rFonts w:ascii="Times New Roman" w:hAnsi="Times New Roman" w:cs="Times New Roman"/>
          <w:sz w:val="28"/>
          <w:szCs w:val="28"/>
          <w:lang w:val="uk-UA"/>
        </w:rPr>
        <w:t>ле й є синтезом, комплексом, необхід</w:t>
      </w:r>
      <w:r w:rsidR="00767ECE" w:rsidRPr="001F050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29584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для сприйняття в цілому.</w:t>
      </w:r>
    </w:p>
    <w:p w:rsidR="00020490" w:rsidRPr="001F0500" w:rsidRDefault="00A6385F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Переконалась у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перевагах інтеграції для вчителя:</w:t>
      </w:r>
    </w:p>
    <w:p w:rsidR="00020490" w:rsidRPr="001F0500" w:rsidRDefault="00E22051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більш ефективне використання</w:t>
      </w:r>
      <w:r w:rsidR="00020490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0490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20490" w:rsidRPr="001F050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020490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</w:t>
      </w:r>
    </w:p>
    <w:p w:rsidR="00020490" w:rsidRPr="001F0500" w:rsidRDefault="00020490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збільшення часу на відпрацювання  практичних вмінь і навичок;</w:t>
      </w:r>
    </w:p>
    <w:p w:rsidR="00020490" w:rsidRPr="001F0500" w:rsidRDefault="00020490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інтерактивних форм навчання;</w:t>
      </w:r>
    </w:p>
    <w:p w:rsidR="00020490" w:rsidRPr="001F0500" w:rsidRDefault="00020490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підвищення ролі професійної майстерності вчителя;</w:t>
      </w:r>
    </w:p>
    <w:p w:rsidR="00020490" w:rsidRPr="001F0500" w:rsidRDefault="00020490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формування нового рівня мислення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- глобального</w:t>
      </w:r>
      <w:r w:rsidR="00767EC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інтегрованого, а не обмеженого однією вузькою спеціалізацією;</w:t>
      </w:r>
    </w:p>
    <w:p w:rsidR="00BD2FEA" w:rsidRPr="001F0500" w:rsidRDefault="00E22051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 w:rsidR="00020490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дублюванню навчального матеріалу</w:t>
      </w:r>
      <w:r w:rsidR="00BD2FEA" w:rsidRPr="001F0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FEA" w:rsidRPr="001F0500" w:rsidRDefault="00E22051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</w:t>
      </w:r>
      <w:r w:rsidR="00BD2FE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для формування ключових та предметних </w:t>
      </w:r>
      <w:proofErr w:type="spellStart"/>
      <w:r w:rsidR="00BD2FEA" w:rsidRPr="001F050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D2FEA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FBA" w:rsidRPr="001F0500" w:rsidRDefault="00BD2FEA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інтегрованих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сприятливий психологічний клімат д</w:t>
      </w:r>
      <w:r w:rsidR="00614FBA" w:rsidRPr="001F0500">
        <w:rPr>
          <w:rFonts w:ascii="Times New Roman" w:hAnsi="Times New Roman" w:cs="Times New Roman"/>
          <w:sz w:val="28"/>
          <w:szCs w:val="28"/>
          <w:lang w:val="uk-UA"/>
        </w:rPr>
        <w:t>ля співпраці вчителя і учня.</w:t>
      </w:r>
    </w:p>
    <w:p w:rsidR="00614FBA" w:rsidRPr="001F0500" w:rsidRDefault="00614FBA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до </w:t>
      </w:r>
      <w:r w:rsidR="00C3403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інтегрованих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767EC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враховую їх особливості:</w:t>
      </w:r>
    </w:p>
    <w:p w:rsidR="00614FBA" w:rsidRPr="001F0500" w:rsidRDefault="00614FBA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інтегрований урок відрізняється компактністю,</w:t>
      </w:r>
      <w:r w:rsidR="00C1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чіткістю</w:t>
      </w:r>
      <w:r w:rsidR="0056392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стислі</w:t>
      </w:r>
      <w:r w:rsidR="0056392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стю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767ECE" w:rsidRPr="001F0500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го навчального матеріалу;</w:t>
      </w:r>
    </w:p>
    <w:p w:rsidR="00614FBA" w:rsidRPr="001F0500" w:rsidRDefault="00C34038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логічною взаємопов'</w:t>
      </w:r>
      <w:r w:rsidR="00614FBA" w:rsidRPr="001F0500">
        <w:rPr>
          <w:rFonts w:ascii="Times New Roman" w:hAnsi="Times New Roman" w:cs="Times New Roman"/>
          <w:sz w:val="28"/>
          <w:szCs w:val="28"/>
          <w:lang w:val="uk-UA"/>
        </w:rPr>
        <w:t>язаністю інтегрованого матеріалу на кожному етапі уроку;</w:t>
      </w:r>
    </w:p>
    <w:p w:rsidR="00563923" w:rsidRPr="001F0500" w:rsidRDefault="00C34038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великою інформативною об'</w:t>
      </w:r>
      <w:r w:rsidR="00563923" w:rsidRPr="001F0500">
        <w:rPr>
          <w:rFonts w:ascii="Times New Roman" w:hAnsi="Times New Roman" w:cs="Times New Roman"/>
          <w:sz w:val="28"/>
          <w:szCs w:val="28"/>
          <w:lang w:val="uk-UA"/>
        </w:rPr>
        <w:t>ємністю матеріалу, що вивчається;</w:t>
      </w:r>
    </w:p>
    <w:p w:rsidR="00563923" w:rsidRPr="001F0500" w:rsidRDefault="00563923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інтегрованому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із декількох предметів один повинен бути ведучим;</w:t>
      </w:r>
    </w:p>
    <w:p w:rsidR="00EA6DB4" w:rsidRPr="001F0500" w:rsidRDefault="00563923" w:rsidP="001F0500">
      <w:pPr>
        <w:pStyle w:val="a3"/>
        <w:numPr>
          <w:ilvl w:val="0"/>
          <w:numId w:val="3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інтегрований урок </w:t>
      </w:r>
      <w:r w:rsidR="008F55BF" w:rsidRPr="001F0500">
        <w:rPr>
          <w:rFonts w:ascii="Times New Roman" w:hAnsi="Times New Roman" w:cs="Times New Roman"/>
          <w:sz w:val="28"/>
          <w:szCs w:val="28"/>
          <w:lang w:val="uk-UA"/>
        </w:rPr>
        <w:t>не терпить стандартного підходу.</w:t>
      </w:r>
      <w:r w:rsidR="00AB04B7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0500" w:rsidRDefault="001F0500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DB4" w:rsidRPr="001F0500" w:rsidRDefault="00EA6DB4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Характерні особливості інтеграції навчальних дисциплін на </w:t>
      </w:r>
      <w:proofErr w:type="spellStart"/>
      <w:r w:rsidRPr="001F0500">
        <w:rPr>
          <w:rFonts w:ascii="Times New Roman" w:hAnsi="Times New Roman" w:cs="Times New Roman"/>
          <w:b/>
          <w:sz w:val="28"/>
          <w:szCs w:val="28"/>
          <w:lang w:val="uk-UA"/>
        </w:rPr>
        <w:t>уроках</w:t>
      </w:r>
      <w:proofErr w:type="spellEnd"/>
    </w:p>
    <w:p w:rsidR="00A74DF4" w:rsidRPr="001F0500" w:rsidRDefault="00EA6DB4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Найчастіше інтегративні процеси будуються н</w:t>
      </w:r>
      <w:r w:rsidR="00E22051" w:rsidRPr="001F0500">
        <w:rPr>
          <w:rFonts w:ascii="Times New Roman" w:hAnsi="Times New Roman" w:cs="Times New Roman"/>
          <w:sz w:val="28"/>
          <w:szCs w:val="28"/>
          <w:lang w:val="uk-UA"/>
        </w:rPr>
        <w:t>а основі зарубіжної літератури й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української, доцільним буде їх використання при вивченні твор</w:t>
      </w:r>
      <w:r w:rsidR="00C34038" w:rsidRPr="001F0500">
        <w:rPr>
          <w:rFonts w:ascii="Times New Roman" w:hAnsi="Times New Roman" w:cs="Times New Roman"/>
          <w:sz w:val="28"/>
          <w:szCs w:val="28"/>
          <w:lang w:val="uk-UA"/>
        </w:rPr>
        <w:t>чості в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сіх письменників зарубіжжя</w:t>
      </w:r>
      <w:r w:rsidR="00C07CC3" w:rsidRPr="001F0500">
        <w:rPr>
          <w:rFonts w:ascii="Times New Roman" w:hAnsi="Times New Roman" w:cs="Times New Roman"/>
          <w:sz w:val="28"/>
          <w:szCs w:val="28"/>
          <w:lang w:val="uk-UA"/>
        </w:rPr>
        <w:t>, вступних тем, наприклад, «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 романтизму і </w:t>
      </w:r>
      <w:r w:rsidR="00C07CC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реалізм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07CC3" w:rsidRPr="001F0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CC3" w:rsidRPr="001F0500">
        <w:rPr>
          <w:rFonts w:ascii="Times New Roman" w:hAnsi="Times New Roman" w:cs="Times New Roman"/>
          <w:sz w:val="28"/>
          <w:szCs w:val="28"/>
          <w:lang w:val="uk-UA"/>
        </w:rPr>
        <w:t>Література першої половини 19 ст.»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10 клас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07CC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«Фольклор, його характерні ознаки», «Жанрова специфіка фольклорної і літературної казки»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, 5 клас;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«Перехід до модернізму.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символізму й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імпресіонізму в ліриці. Модернізм як літературно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>- мистецький напрям кінця 19- початку 20-го ст.».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E9" w:rsidRPr="001F0500">
        <w:rPr>
          <w:rFonts w:ascii="Times New Roman" w:hAnsi="Times New Roman" w:cs="Times New Roman"/>
          <w:sz w:val="28"/>
          <w:szCs w:val="28"/>
          <w:lang w:val="uk-UA"/>
        </w:rPr>
        <w:t>Зазвичай використовую</w:t>
      </w:r>
      <w:r w:rsidR="003E250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E9" w:rsidRPr="001F0500">
        <w:rPr>
          <w:rFonts w:ascii="Times New Roman" w:hAnsi="Times New Roman" w:cs="Times New Roman"/>
          <w:sz w:val="28"/>
          <w:szCs w:val="28"/>
          <w:lang w:val="uk-UA"/>
        </w:rPr>
        <w:t>метод компаративного анал</w:t>
      </w:r>
      <w:r w:rsidR="009F294E" w:rsidRPr="001F0500">
        <w:rPr>
          <w:rFonts w:ascii="Times New Roman" w:hAnsi="Times New Roman" w:cs="Times New Roman"/>
          <w:sz w:val="28"/>
          <w:szCs w:val="28"/>
          <w:lang w:val="uk-UA"/>
        </w:rPr>
        <w:t>ізу,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94E" w:rsidRPr="001F0500">
        <w:rPr>
          <w:rFonts w:ascii="Times New Roman" w:hAnsi="Times New Roman" w:cs="Times New Roman"/>
          <w:sz w:val="28"/>
          <w:szCs w:val="28"/>
          <w:lang w:val="uk-UA"/>
        </w:rPr>
        <w:t>гронування</w:t>
      </w:r>
      <w:proofErr w:type="spellEnd"/>
      <w:r w:rsidR="009F294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294E" w:rsidRPr="001F0500">
        <w:rPr>
          <w:rFonts w:ascii="Times New Roman" w:hAnsi="Times New Roman" w:cs="Times New Roman"/>
          <w:sz w:val="28"/>
          <w:szCs w:val="28"/>
          <w:lang w:val="uk-UA"/>
        </w:rPr>
        <w:t>кубування</w:t>
      </w:r>
      <w:proofErr w:type="spellEnd"/>
      <w:r w:rsidR="009F294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вправи «телеміст», «екскурс». 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позакласного читання із літературного краєзнавства зн</w:t>
      </w:r>
      <w:r w:rsidR="00792B88" w:rsidRPr="001F0500">
        <w:rPr>
          <w:rFonts w:ascii="Times New Roman" w:hAnsi="Times New Roman" w:cs="Times New Roman"/>
          <w:sz w:val="28"/>
          <w:szCs w:val="28"/>
          <w:lang w:val="uk-UA"/>
        </w:rPr>
        <w:t>айомство з творами письменників – українців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ширше презентувати творчість співвітчизників, розкрити значення і роль їх творчості у світовій літературі. </w:t>
      </w:r>
    </w:p>
    <w:p w:rsidR="00694147" w:rsidRPr="001F0500" w:rsidRDefault="009F294E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Оскільки вивчення програмових творів відбувається у п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ерекладі, то знайомство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українськими 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письменниками – перекладачами, їх творами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я розглядаю як пе</w:t>
      </w:r>
      <w:r w:rsidR="00694147" w:rsidRPr="001F0500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кладни</w:t>
      </w:r>
      <w:r w:rsidR="00694147" w:rsidRPr="001F0500">
        <w:rPr>
          <w:rFonts w:ascii="Times New Roman" w:hAnsi="Times New Roman" w:cs="Times New Roman"/>
          <w:sz w:val="28"/>
          <w:szCs w:val="28"/>
          <w:lang w:val="uk-UA"/>
        </w:rPr>
        <w:t>цьку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4147" w:rsidRPr="001F0500">
        <w:rPr>
          <w:rFonts w:ascii="Times New Roman" w:hAnsi="Times New Roman" w:cs="Times New Roman"/>
          <w:sz w:val="28"/>
          <w:szCs w:val="28"/>
          <w:lang w:val="uk-UA"/>
        </w:rPr>
        <w:t>складову української літератури.</w:t>
      </w:r>
    </w:p>
    <w:p w:rsidR="00B17934" w:rsidRPr="001F0500" w:rsidRDefault="00694147" w:rsidP="001F0500">
      <w:p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Надзвичайно величезні можливості для інтеграції з мистец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ьким циклом дисциплін: музикою,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образотворчим мистецтвом, театром.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теми «М.В. Гоголь «Ніч перед Різдвом» діти створюють слайдові презе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нтації про письменника. Його зв'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язки з Україною, </w:t>
      </w:r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>описують побут та традиційні свята і звичаї українців,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>виконують фольклорні пісні та готують інсценування уривків з твору.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Знайомству з романом </w:t>
      </w:r>
      <w:proofErr w:type="spellStart"/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>М.Сервантеса</w:t>
      </w:r>
      <w:proofErr w:type="spellEnd"/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«Дон Кіхот»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передує значна робота учнів із </w:t>
      </w:r>
      <w:proofErr w:type="spellStart"/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>підбірки</w:t>
      </w:r>
      <w:proofErr w:type="spellEnd"/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про Іспанію другої половини 16 ст., політичну і економічну ситуацію в країні того часу.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>Під час уроку учень, який був у ролі автора, знайомив зі своєю біографією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t>(Мігеля де Сервантеса)</w:t>
      </w:r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та історією задуму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42F" w:rsidRPr="001F0500">
        <w:rPr>
          <w:rFonts w:ascii="Times New Roman" w:hAnsi="Times New Roman" w:cs="Times New Roman"/>
          <w:sz w:val="28"/>
          <w:szCs w:val="28"/>
          <w:lang w:val="uk-UA"/>
        </w:rPr>
        <w:t>великого твору.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Наступний урок – диспут, де пропоную 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представити різні класи і прошарки іспанського населення та відобразити різні с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успільні точки зору на проблеми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t>, що розкриваються у творі.</w:t>
      </w:r>
      <w:r w:rsidR="00C07CC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t>Тема «донкіхотства» розглядаєть</w:t>
      </w:r>
      <w:r w:rsidR="00B17934" w:rsidRPr="001F050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953EB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92B8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1793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живописі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2B8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 в скульптурі, і в кінематографі.</w:t>
      </w:r>
    </w:p>
    <w:p w:rsidR="009A0CD0" w:rsidRPr="001F0500" w:rsidRDefault="00B17934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Неможливо розглядати тему «Епоха Відродження (Рене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сансу) в Європі» без тісного зв'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 творчістю</w:t>
      </w:r>
      <w:r w:rsidR="00792B88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Леонардо да Вінчі,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Рафаеля Санті, Міке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ланджело Буонар</w:t>
      </w:r>
      <w:r w:rsidR="00E252C2" w:rsidRPr="001F050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ті; без знайомства з надбанням мистецьких музеїв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В.Шекспіра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у Великій Британії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музеєм М. де Сервантеса </w:t>
      </w:r>
      <w:proofErr w:type="spellStart"/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4DF4" w:rsidRPr="001F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0CD0" w:rsidRPr="001F0500">
        <w:rPr>
          <w:rFonts w:ascii="Times New Roman" w:hAnsi="Times New Roman" w:cs="Times New Roman"/>
          <w:sz w:val="28"/>
          <w:szCs w:val="28"/>
          <w:lang w:val="uk-UA"/>
        </w:rPr>
        <w:t>аведри</w:t>
      </w:r>
      <w:proofErr w:type="spellEnd"/>
      <w:r w:rsidR="009A0CD0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в Іспанії.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D0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таких </w:t>
      </w:r>
      <w:proofErr w:type="spellStart"/>
      <w:r w:rsidR="009A0CD0" w:rsidRPr="001F0500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9A0CD0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звуча</w:t>
      </w:r>
      <w:r w:rsidR="00A74DF4" w:rsidRPr="001F0500">
        <w:rPr>
          <w:rFonts w:ascii="Times New Roman" w:hAnsi="Times New Roman" w:cs="Times New Roman"/>
          <w:sz w:val="28"/>
          <w:szCs w:val="28"/>
          <w:lang w:val="uk-UA"/>
        </w:rPr>
        <w:t>ть твори музикантів Відродження, презентуються твори живопису, скульптурні роботи великих митців.</w:t>
      </w:r>
    </w:p>
    <w:p w:rsidR="00C46F1F" w:rsidRPr="001F0500" w:rsidRDefault="009A0CD0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Ознайомлення з поезією національних літератур розпочинаю під музичний супровід твору композитора цієї країни, розповідь про творчість поета</w:t>
      </w:r>
      <w:r w:rsidR="006A7D8C" w:rsidRPr="001F0500">
        <w:rPr>
          <w:rFonts w:ascii="Times New Roman" w:hAnsi="Times New Roman" w:cs="Times New Roman"/>
          <w:sz w:val="28"/>
          <w:szCs w:val="28"/>
          <w:lang w:val="uk-UA"/>
        </w:rPr>
        <w:t>, своєрідність лірики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пов'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язую з</w:t>
      </w:r>
      <w:r w:rsidR="006A7D8C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мотивами творчості ав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A7D8C" w:rsidRPr="001F0500">
        <w:rPr>
          <w:rFonts w:ascii="Times New Roman" w:hAnsi="Times New Roman" w:cs="Times New Roman"/>
          <w:sz w:val="28"/>
          <w:szCs w:val="28"/>
          <w:lang w:val="uk-UA"/>
        </w:rPr>
        <w:t>ора чудової музики.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D8C" w:rsidRPr="001F0500">
        <w:rPr>
          <w:rFonts w:ascii="Times New Roman" w:hAnsi="Times New Roman" w:cs="Times New Roman"/>
          <w:sz w:val="28"/>
          <w:szCs w:val="28"/>
          <w:lang w:val="uk-UA"/>
        </w:rPr>
        <w:t>Це формує в учнів образне</w:t>
      </w:r>
      <w:r w:rsidR="00C46F1F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мислення,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F1F" w:rsidRPr="001F0500">
        <w:rPr>
          <w:rFonts w:ascii="Times New Roman" w:hAnsi="Times New Roman" w:cs="Times New Roman"/>
          <w:sz w:val="28"/>
          <w:szCs w:val="28"/>
          <w:lang w:val="uk-UA"/>
        </w:rPr>
        <w:t>цілісне уявлення про мистецьку епоху, виховує естетичні смаки.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F1F" w:rsidRPr="001F0500">
        <w:rPr>
          <w:rFonts w:ascii="Times New Roman" w:hAnsi="Times New Roman" w:cs="Times New Roman"/>
          <w:sz w:val="28"/>
          <w:szCs w:val="28"/>
          <w:lang w:val="uk-UA"/>
        </w:rPr>
        <w:t>Обдаровані діти готують свої напрацювання: виконання музичних творів, виставки картин, сольний спів тощо.</w:t>
      </w:r>
    </w:p>
    <w:p w:rsidR="006B33BC" w:rsidRPr="001F0500" w:rsidRDefault="00C46F1F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Доцільним вважаю при</w:t>
      </w:r>
      <w:r w:rsidR="006B33BC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вивченні літературних зразків певної країни попередньо готувати школяра до сприйняття культурних надбань народу:</w:t>
      </w:r>
    </w:p>
    <w:p w:rsidR="006B33BC" w:rsidRPr="001F0500" w:rsidRDefault="006B33BC" w:rsidP="001F0500">
      <w:pPr>
        <w:pStyle w:val="a3"/>
        <w:numPr>
          <w:ilvl w:val="0"/>
          <w:numId w:val="8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своєрідність країни, її традиції, звичаї;</w:t>
      </w:r>
    </w:p>
    <w:p w:rsidR="00123833" w:rsidRPr="001F0500" w:rsidRDefault="00A74DF4" w:rsidP="001F0500">
      <w:pPr>
        <w:pStyle w:val="a3"/>
        <w:numPr>
          <w:ilvl w:val="0"/>
          <w:numId w:val="8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факти</w:t>
      </w:r>
      <w:r w:rsidR="00E252C2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6B33BC" w:rsidRPr="001F0500">
        <w:rPr>
          <w:rFonts w:ascii="Times New Roman" w:hAnsi="Times New Roman" w:cs="Times New Roman"/>
          <w:sz w:val="28"/>
          <w:szCs w:val="28"/>
          <w:lang w:val="uk-UA"/>
        </w:rPr>
        <w:t>проливають світло на літературні явища (проблематика творчості письменника,</w:t>
      </w:r>
      <w:r w:rsidR="0012383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3BC" w:rsidRPr="001F0500">
        <w:rPr>
          <w:rFonts w:ascii="Times New Roman" w:hAnsi="Times New Roman" w:cs="Times New Roman"/>
          <w:sz w:val="28"/>
          <w:szCs w:val="28"/>
          <w:lang w:val="uk-UA"/>
        </w:rPr>
        <w:t>джерело</w:t>
      </w:r>
      <w:r w:rsidR="0012383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або основа твору);</w:t>
      </w:r>
    </w:p>
    <w:p w:rsidR="00123833" w:rsidRPr="001F0500" w:rsidRDefault="00C574FE" w:rsidP="001F0500">
      <w:pPr>
        <w:pStyle w:val="a3"/>
        <w:numPr>
          <w:ilvl w:val="0"/>
          <w:numId w:val="8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3833" w:rsidRPr="001F0500">
        <w:rPr>
          <w:rFonts w:ascii="Times New Roman" w:hAnsi="Times New Roman" w:cs="Times New Roman"/>
          <w:sz w:val="28"/>
          <w:szCs w:val="28"/>
          <w:lang w:val="uk-UA"/>
        </w:rPr>
        <w:t>сторичні відомості про країну, самобутність суспільно-економічного розвитку;</w:t>
      </w:r>
    </w:p>
    <w:p w:rsidR="00123833" w:rsidRPr="001F0500" w:rsidRDefault="00123833" w:rsidP="001F0500">
      <w:pPr>
        <w:pStyle w:val="a3"/>
        <w:numPr>
          <w:ilvl w:val="0"/>
          <w:numId w:val="8"/>
        </w:numPr>
        <w:spacing w:after="0" w:line="36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шлях боротьби за незалежність.</w:t>
      </w:r>
    </w:p>
    <w:p w:rsidR="00DB124A" w:rsidRPr="001F0500" w:rsidRDefault="00B17934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83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Звичайно, це передбачає інтеграцію 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3833" w:rsidRPr="001F0500">
        <w:rPr>
          <w:rFonts w:ascii="Times New Roman" w:hAnsi="Times New Roman" w:cs="Times New Roman"/>
          <w:sz w:val="28"/>
          <w:szCs w:val="28"/>
          <w:lang w:val="uk-UA"/>
        </w:rPr>
        <w:t>з всесвітньою історією та історією України. Для цього вдалим є використання Інтернет-ресур</w:t>
      </w:r>
      <w:r w:rsidR="005D6F99" w:rsidRPr="001F0500">
        <w:rPr>
          <w:rFonts w:ascii="Times New Roman" w:hAnsi="Times New Roman" w:cs="Times New Roman"/>
          <w:sz w:val="28"/>
          <w:szCs w:val="28"/>
          <w:lang w:val="uk-UA"/>
        </w:rPr>
        <w:t>сів для відео, де характеризується епоха чи транслюютьс</w:t>
      </w:r>
      <w:r w:rsidR="008D5DD1" w:rsidRPr="001F0500">
        <w:rPr>
          <w:rFonts w:ascii="Times New Roman" w:hAnsi="Times New Roman" w:cs="Times New Roman"/>
          <w:sz w:val="28"/>
          <w:szCs w:val="28"/>
          <w:lang w:val="uk-UA"/>
        </w:rPr>
        <w:t>я фрагменти історичної хроніки, документальних кінострічок. Так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5DD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D5DD1" w:rsidRPr="001F0500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8D5DD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 теми «Історичне минуле в літературі.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DD1" w:rsidRPr="001F0500">
        <w:rPr>
          <w:rFonts w:ascii="Times New Roman" w:hAnsi="Times New Roman" w:cs="Times New Roman"/>
          <w:sz w:val="28"/>
          <w:szCs w:val="28"/>
          <w:lang w:val="uk-UA"/>
        </w:rPr>
        <w:t>Вальтер Скотт «</w:t>
      </w:r>
      <w:proofErr w:type="spellStart"/>
      <w:r w:rsidR="008D5DD1" w:rsidRPr="001F0500">
        <w:rPr>
          <w:rFonts w:ascii="Times New Roman" w:hAnsi="Times New Roman" w:cs="Times New Roman"/>
          <w:sz w:val="28"/>
          <w:szCs w:val="28"/>
          <w:lang w:val="uk-UA"/>
        </w:rPr>
        <w:t>Айвен</w:t>
      </w:r>
      <w:r w:rsidR="00DB124A" w:rsidRPr="001F050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DB124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» готую сама (зважаючи на важливість і складність для семикласників теми)  довідку про історію становлення сучасної Британської імперії та формування англійської нації у 17- 18 ст. У старших </w:t>
      </w:r>
      <w:r w:rsidR="00DB124A"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класах зан</w:t>
      </w:r>
      <w:r w:rsidR="0089539E" w:rsidRPr="001F05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B124A" w:rsidRPr="001F0500">
        <w:rPr>
          <w:rFonts w:ascii="Times New Roman" w:hAnsi="Times New Roman" w:cs="Times New Roman"/>
          <w:sz w:val="28"/>
          <w:szCs w:val="28"/>
          <w:lang w:val="uk-UA"/>
        </w:rPr>
        <w:t>ття буду</w:t>
      </w:r>
      <w:r w:rsidR="0089539E" w:rsidRPr="001F0500">
        <w:rPr>
          <w:rFonts w:ascii="Times New Roman" w:hAnsi="Times New Roman" w:cs="Times New Roman"/>
          <w:sz w:val="28"/>
          <w:szCs w:val="28"/>
          <w:lang w:val="uk-UA"/>
        </w:rPr>
        <w:t>ю  на основі ку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льтурологічного контексту, обов'</w:t>
      </w:r>
      <w:r w:rsidR="0089539E" w:rsidRPr="001F0500">
        <w:rPr>
          <w:rFonts w:ascii="Times New Roman" w:hAnsi="Times New Roman" w:cs="Times New Roman"/>
          <w:sz w:val="28"/>
          <w:szCs w:val="28"/>
          <w:lang w:val="uk-UA"/>
        </w:rPr>
        <w:t>язково використовую твори живопису, музики, скульптури, кінематографу.</w:t>
      </w:r>
    </w:p>
    <w:p w:rsidR="00E4406A" w:rsidRPr="001F0500" w:rsidRDefault="0089539E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Тут вважаю доцільни</w:t>
      </w:r>
      <w:r w:rsidR="00E4406A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м використання історичних карт та застосування елементів </w:t>
      </w:r>
      <w:r w:rsidR="00E4406A" w:rsidRPr="001F0500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06A" w:rsidRPr="001F0500">
        <w:rPr>
          <w:rFonts w:ascii="Times New Roman" w:hAnsi="Times New Roman" w:cs="Times New Roman"/>
          <w:sz w:val="28"/>
          <w:szCs w:val="28"/>
          <w:lang w:val="uk-UA"/>
        </w:rPr>
        <w:t>- освіти,</w:t>
      </w:r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06A" w:rsidRPr="001F0500">
        <w:rPr>
          <w:rFonts w:ascii="Times New Roman" w:hAnsi="Times New Roman" w:cs="Times New Roman"/>
          <w:sz w:val="28"/>
          <w:szCs w:val="28"/>
          <w:lang w:val="uk-UA"/>
        </w:rPr>
        <w:t>створення проектів з використанням знань з літератури, історії, англійського фольклору.</w:t>
      </w:r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Знання про особливості розвитку країн Сходу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- Китаю, Японії.</w:t>
      </w:r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Їх історію, культуру та національну самобутність допомагають ширше зрозуміти творчість  Лі Бо, </w:t>
      </w:r>
      <w:proofErr w:type="spellStart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>Ду</w:t>
      </w:r>
      <w:proofErr w:type="spellEnd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>Фу</w:t>
      </w:r>
      <w:proofErr w:type="spellEnd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>Мацуо</w:t>
      </w:r>
      <w:proofErr w:type="spellEnd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>Басьо</w:t>
      </w:r>
      <w:proofErr w:type="spellEnd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>Кавабата</w:t>
      </w:r>
      <w:proofErr w:type="spellEnd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>Ясунарі</w:t>
      </w:r>
      <w:proofErr w:type="spellEnd"/>
      <w:r w:rsidR="002423C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>Пропоную учням створити продукт своїми руками: поєднавши красу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гармонію у </w:t>
      </w:r>
      <w:r w:rsidR="00E252C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східному стилі у вигляді </w:t>
      </w:r>
      <w:proofErr w:type="spellStart"/>
      <w:r w:rsidR="00E252C2" w:rsidRPr="001F0500">
        <w:rPr>
          <w:rFonts w:ascii="Times New Roman" w:hAnsi="Times New Roman" w:cs="Times New Roman"/>
          <w:sz w:val="28"/>
          <w:szCs w:val="28"/>
          <w:lang w:val="uk-UA"/>
        </w:rPr>
        <w:t>екібани</w:t>
      </w:r>
      <w:proofErr w:type="spellEnd"/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="0071780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рийоми </w:t>
      </w:r>
      <w:r w:rsidR="00A74DF4" w:rsidRPr="001F0500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="00AF5AE3" w:rsidRPr="001F0500">
        <w:rPr>
          <w:rFonts w:ascii="Times New Roman" w:hAnsi="Times New Roman" w:cs="Times New Roman"/>
          <w:sz w:val="28"/>
          <w:szCs w:val="28"/>
          <w:lang w:val="en-US"/>
        </w:rPr>
        <w:t>EAM</w:t>
      </w:r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>- освіти).</w:t>
      </w:r>
    </w:p>
    <w:p w:rsidR="002423C1" w:rsidRPr="001F0500" w:rsidRDefault="002423C1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Викладан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ня зарубіжної </w:t>
      </w:r>
      <w:r w:rsidR="00A74DF4" w:rsidRPr="001F0500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="00C574FE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тісно пов'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язане </w:t>
      </w:r>
      <w:r w:rsidR="00A74DF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 географією. Життєвий і творчий </w:t>
      </w:r>
      <w:r w:rsidR="00717809" w:rsidRPr="001F0500">
        <w:rPr>
          <w:rFonts w:ascii="Times New Roman" w:hAnsi="Times New Roman" w:cs="Times New Roman"/>
          <w:sz w:val="28"/>
          <w:szCs w:val="28"/>
          <w:lang w:val="uk-UA"/>
        </w:rPr>
        <w:t>шлях письменника,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80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сюжети його творів супроводжуються поясненням із застосуванням географічної карти.</w:t>
      </w:r>
      <w:r w:rsidR="009F5575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809" w:rsidRPr="001F0500">
        <w:rPr>
          <w:rFonts w:ascii="Times New Roman" w:hAnsi="Times New Roman" w:cs="Times New Roman"/>
          <w:sz w:val="28"/>
          <w:szCs w:val="28"/>
          <w:lang w:val="uk-UA"/>
        </w:rPr>
        <w:t>Пропоную тут учням</w:t>
      </w:r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за системою </w:t>
      </w:r>
      <w:r w:rsidR="00AF5AE3" w:rsidRPr="001F0500">
        <w:rPr>
          <w:rFonts w:ascii="Times New Roman" w:hAnsi="Times New Roman" w:cs="Times New Roman"/>
          <w:sz w:val="28"/>
          <w:szCs w:val="28"/>
          <w:lang w:val="en-US"/>
        </w:rPr>
        <w:t>PIPLS</w:t>
      </w:r>
      <w:r w:rsidR="00545889" w:rsidRPr="001F0500">
        <w:rPr>
          <w:rFonts w:ascii="Times New Roman" w:hAnsi="Times New Roman" w:cs="Times New Roman"/>
          <w:sz w:val="28"/>
          <w:szCs w:val="28"/>
          <w:lang w:val="uk-UA"/>
        </w:rPr>
        <w:t>: на контурн</w:t>
      </w:r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>ій карті позначити шлях корабля «Пілігрим», який він повинен був пройти</w:t>
      </w:r>
      <w:r w:rsidR="00533FB1" w:rsidRPr="001F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AE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 той, за яким він рухався 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>(за змістом твору «П'</w:t>
      </w:r>
      <w:r w:rsidR="00545889" w:rsidRPr="001F0500">
        <w:rPr>
          <w:rFonts w:ascii="Times New Roman" w:hAnsi="Times New Roman" w:cs="Times New Roman"/>
          <w:sz w:val="28"/>
          <w:szCs w:val="28"/>
          <w:lang w:val="uk-UA"/>
        </w:rPr>
        <w:t>ятнадцятирічний капітан» Жуля Верна).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889" w:rsidRPr="001F0500">
        <w:rPr>
          <w:rFonts w:ascii="Times New Roman" w:hAnsi="Times New Roman" w:cs="Times New Roman"/>
          <w:sz w:val="28"/>
          <w:szCs w:val="28"/>
          <w:lang w:val="uk-UA"/>
        </w:rPr>
        <w:t>Аналогічне завдання з позначенням на карті виконується при вивченні творчості</w:t>
      </w:r>
      <w:r w:rsidR="00533FB1" w:rsidRPr="001F0500">
        <w:rPr>
          <w:rFonts w:ascii="Times New Roman" w:hAnsi="Times New Roman" w:cs="Times New Roman"/>
          <w:sz w:val="28"/>
          <w:szCs w:val="28"/>
          <w:lang w:val="uk-UA"/>
        </w:rPr>
        <w:t>, наприклад,</w:t>
      </w:r>
      <w:r w:rsidR="0054588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Овідія,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5889" w:rsidRPr="001F050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33FB1" w:rsidRPr="001F0500">
        <w:rPr>
          <w:rFonts w:ascii="Times New Roman" w:hAnsi="Times New Roman" w:cs="Times New Roman"/>
          <w:sz w:val="28"/>
          <w:szCs w:val="28"/>
          <w:lang w:val="uk-UA"/>
        </w:rPr>
        <w:t>ранческо</w:t>
      </w:r>
      <w:proofErr w:type="spellEnd"/>
      <w:r w:rsidR="00533FB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Петрарки та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письменників, чия доля і творчість пов'</w:t>
      </w:r>
      <w:r w:rsidR="00545889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язана з Україною. </w:t>
      </w:r>
    </w:p>
    <w:p w:rsidR="006335B3" w:rsidRPr="001F0500" w:rsidRDefault="009F5575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r w:rsidR="006335B3" w:rsidRPr="001F05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r w:rsidR="006335B3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пропоную творчі завдання зі створення власних проектів із використанням ІКТ, знань із біології, економіки, математики.</w:t>
      </w:r>
    </w:p>
    <w:p w:rsidR="004C6FB4" w:rsidRPr="001F0500" w:rsidRDefault="00533FB1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>Важливим при організації</w:t>
      </w:r>
      <w:r w:rsidR="004C6FB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інтегрованих уроків є безпосередня активна участь дітей у підготовці і проведенні їх, пошукова діяльність школярів, уміння забезпечити самостійну творчу діяльність кожного.</w:t>
      </w:r>
    </w:p>
    <w:p w:rsidR="004C6FB4" w:rsidRPr="001F0500" w:rsidRDefault="006335B3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Напрацьована мною система роботи доводить, що інтегровані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не тільки 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кола знань здобувачів освіти, але й забезпечують формування ключових та літературознавчих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. Креативний підхід до їх </w:t>
      </w:r>
      <w:r w:rsidR="0085456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творення, застосування сучасних методів і форм роботи  забезпечує інноваційний процес навчання, сприяє активізації </w:t>
      </w:r>
      <w:r w:rsidR="00854562" w:rsidRPr="001F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пізнавальної діяльності і критичного мислення учнів, розвитку творчої уяви, ініціативності, самостійності; зростає мотивація навчання, а сприйняття нового набуває пошуково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562" w:rsidRPr="001F0500">
        <w:rPr>
          <w:rFonts w:ascii="Times New Roman" w:hAnsi="Times New Roman" w:cs="Times New Roman"/>
          <w:sz w:val="28"/>
          <w:szCs w:val="28"/>
          <w:lang w:val="uk-UA"/>
        </w:rPr>
        <w:t>- дослідницького характеру.</w:t>
      </w:r>
    </w:p>
    <w:p w:rsidR="00260FB9" w:rsidRPr="001F0500" w:rsidRDefault="004C6FB4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Інтегрований </w:t>
      </w:r>
      <w:r w:rsidR="00260FB9" w:rsidRPr="001F0500">
        <w:rPr>
          <w:rFonts w:ascii="Times New Roman" w:hAnsi="Times New Roman" w:cs="Times New Roman"/>
          <w:sz w:val="28"/>
          <w:szCs w:val="28"/>
          <w:lang w:val="uk-UA"/>
        </w:rPr>
        <w:t>підхід доцільно викорис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товувати у позаурочній роботі, </w:t>
      </w:r>
      <w:r w:rsidR="00533FB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предметних тижнів літератури, </w:t>
      </w:r>
      <w:r w:rsidR="00260FB9" w:rsidRPr="001F0500">
        <w:rPr>
          <w:rFonts w:ascii="Times New Roman" w:hAnsi="Times New Roman" w:cs="Times New Roman"/>
          <w:sz w:val="28"/>
          <w:szCs w:val="28"/>
          <w:lang w:val="uk-UA"/>
        </w:rPr>
        <w:t>діяльності шкільного драматичного театру, оформленні тематичних газет, бюлетенів, проведенні конкурсів.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FB9" w:rsidRPr="001F0500">
        <w:rPr>
          <w:rFonts w:ascii="Times New Roman" w:hAnsi="Times New Roman" w:cs="Times New Roman"/>
          <w:sz w:val="28"/>
          <w:szCs w:val="28"/>
          <w:lang w:val="uk-UA"/>
        </w:rPr>
        <w:t>Вважаю, що такий підхід спонукає до виховання д</w:t>
      </w:r>
      <w:r w:rsidR="00382A6B" w:rsidRPr="001F0500">
        <w:rPr>
          <w:rFonts w:ascii="Times New Roman" w:hAnsi="Times New Roman" w:cs="Times New Roman"/>
          <w:sz w:val="28"/>
          <w:szCs w:val="28"/>
          <w:lang w:val="uk-UA"/>
        </w:rPr>
        <w:t>уховно багатої особистості на зразках моральних цінностей.</w:t>
      </w:r>
    </w:p>
    <w:p w:rsidR="00080C82" w:rsidRPr="001F0500" w:rsidRDefault="00382A6B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Практика моєї роботи переконує у високій результативності та необхідності інтеграції, виявила 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>перспективи подальшого розвитку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, удосконалення такого </w:t>
      </w:r>
      <w:r w:rsidR="00EA0F44" w:rsidRPr="001F0500">
        <w:rPr>
          <w:rFonts w:ascii="Times New Roman" w:hAnsi="Times New Roman" w:cs="Times New Roman"/>
          <w:sz w:val="28"/>
          <w:szCs w:val="28"/>
          <w:lang w:val="uk-UA"/>
        </w:rPr>
        <w:t>підходу. Запровадження досвіду роботи з цього питання</w:t>
      </w:r>
      <w:r w:rsidR="00E252C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дає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ширше викорис</w:t>
      </w:r>
      <w:r w:rsidR="00EA0F44" w:rsidRPr="001F05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ати потенційні можливості уроку</w:t>
      </w:r>
      <w:r w:rsidR="00EA0F44" w:rsidRPr="001F0500">
        <w:rPr>
          <w:rFonts w:ascii="Times New Roman" w:hAnsi="Times New Roman" w:cs="Times New Roman"/>
          <w:sz w:val="28"/>
          <w:szCs w:val="28"/>
          <w:lang w:val="uk-UA"/>
        </w:rPr>
        <w:t>, оптимально наповнити зміст навчального матеріалу,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F44" w:rsidRPr="001F0500">
        <w:rPr>
          <w:rFonts w:ascii="Times New Roman" w:hAnsi="Times New Roman" w:cs="Times New Roman"/>
          <w:sz w:val="28"/>
          <w:szCs w:val="28"/>
          <w:lang w:val="uk-UA"/>
        </w:rPr>
        <w:t>застосовувати інноваційні методи і форми роботи з дітьми пошуково</w:t>
      </w:r>
      <w:r w:rsidR="00E252C2" w:rsidRPr="001F05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0F44" w:rsidRPr="001F0500">
        <w:rPr>
          <w:rFonts w:ascii="Times New Roman" w:hAnsi="Times New Roman" w:cs="Times New Roman"/>
          <w:sz w:val="28"/>
          <w:szCs w:val="28"/>
          <w:lang w:val="uk-UA"/>
        </w:rPr>
        <w:t>дослідницького спрямування.</w:t>
      </w:r>
      <w:r w:rsidR="00080C82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F44" w:rsidRPr="001F0500">
        <w:rPr>
          <w:rFonts w:ascii="Times New Roman" w:hAnsi="Times New Roman" w:cs="Times New Roman"/>
          <w:sz w:val="28"/>
          <w:szCs w:val="28"/>
          <w:lang w:val="uk-UA"/>
        </w:rPr>
        <w:t>Інтеграційні форми навчання сприяють кращому взаєморозумінню і співпраці педагогів та у</w:t>
      </w:r>
      <w:r w:rsidR="00080C82" w:rsidRPr="001F0500">
        <w:rPr>
          <w:rFonts w:ascii="Times New Roman" w:hAnsi="Times New Roman" w:cs="Times New Roman"/>
          <w:sz w:val="28"/>
          <w:szCs w:val="28"/>
          <w:lang w:val="uk-UA"/>
        </w:rPr>
        <w:t>чнів у процесі навчання та розвитку здібностей учнів.</w:t>
      </w:r>
    </w:p>
    <w:p w:rsidR="00803BFC" w:rsidRDefault="00080C82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у викладанні зарубіжної літератури – необхідність сучасного освітнього </w:t>
      </w:r>
      <w:proofErr w:type="spellStart"/>
      <w:r w:rsidRPr="001F0500">
        <w:rPr>
          <w:rFonts w:ascii="Times New Roman" w:hAnsi="Times New Roman" w:cs="Times New Roman"/>
          <w:sz w:val="28"/>
          <w:szCs w:val="28"/>
          <w:lang w:val="uk-UA"/>
        </w:rPr>
        <w:t>процесу,один</w:t>
      </w:r>
      <w:proofErr w:type="spellEnd"/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із кроків до переходу на новий рівень організації шкільної літературної освіти.</w:t>
      </w:r>
      <w:r w:rsidR="00B05C0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>Інтегративні зміни в середній освіті</w:t>
      </w:r>
      <w:r w:rsidR="00CB7261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тривають, шляхи їх потребують апро</w:t>
      </w:r>
      <w:r w:rsidR="00A74DF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бації, а напрацювання доречні для </w:t>
      </w:r>
      <w:r w:rsidR="00CB7261" w:rsidRPr="001F0500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A74DF4" w:rsidRPr="001F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7261" w:rsidRPr="001F0500">
        <w:rPr>
          <w:rFonts w:ascii="Times New Roman" w:hAnsi="Times New Roman" w:cs="Times New Roman"/>
          <w:sz w:val="28"/>
          <w:szCs w:val="28"/>
          <w:lang w:val="uk-UA"/>
        </w:rPr>
        <w:t>ння на практиці.</w:t>
      </w:r>
      <w:r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0F44" w:rsidRPr="001F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3BFC" w:rsidRDefault="00803BFC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BFC" w:rsidRDefault="00803BFC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BFC" w:rsidRDefault="00803BFC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BFC" w:rsidRDefault="00803BFC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126" w:rsidRDefault="009F0126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126" w:rsidRDefault="009F0126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126" w:rsidRDefault="009F0126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126" w:rsidRDefault="009F0126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126" w:rsidRDefault="009F0126" w:rsidP="001F0500">
      <w:pPr>
        <w:spacing w:after="0" w:line="360" w:lineRule="auto"/>
        <w:ind w:left="75" w:right="-22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F1E" w:rsidRPr="00153BC6" w:rsidRDefault="00294F1E" w:rsidP="00333183">
      <w:pPr>
        <w:spacing w:after="0" w:line="360" w:lineRule="auto"/>
        <w:ind w:right="-2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294F1E" w:rsidRPr="00153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5A" w:rsidRDefault="00D92A5A" w:rsidP="00D92A5A">
      <w:pPr>
        <w:spacing w:after="0" w:line="240" w:lineRule="auto"/>
      </w:pPr>
      <w:r>
        <w:separator/>
      </w:r>
    </w:p>
  </w:endnote>
  <w:endnote w:type="continuationSeparator" w:id="0">
    <w:p w:rsidR="00D92A5A" w:rsidRDefault="00D92A5A" w:rsidP="00D9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083723"/>
      <w:docPartObj>
        <w:docPartGallery w:val="Page Numbers (Bottom of Page)"/>
        <w:docPartUnique/>
      </w:docPartObj>
    </w:sdtPr>
    <w:sdtEndPr/>
    <w:sdtContent>
      <w:p w:rsidR="00D92A5A" w:rsidRDefault="00D92A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76">
          <w:rPr>
            <w:noProof/>
          </w:rPr>
          <w:t>11</w:t>
        </w:r>
        <w:r>
          <w:fldChar w:fldCharType="end"/>
        </w:r>
      </w:p>
    </w:sdtContent>
  </w:sdt>
  <w:p w:rsidR="00D92A5A" w:rsidRDefault="00D92A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5A" w:rsidRDefault="00D92A5A" w:rsidP="00D92A5A">
      <w:pPr>
        <w:spacing w:after="0" w:line="240" w:lineRule="auto"/>
      </w:pPr>
      <w:r>
        <w:separator/>
      </w:r>
    </w:p>
  </w:footnote>
  <w:footnote w:type="continuationSeparator" w:id="0">
    <w:p w:rsidR="00D92A5A" w:rsidRDefault="00D92A5A" w:rsidP="00D92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087"/>
    <w:multiLevelType w:val="hybridMultilevel"/>
    <w:tmpl w:val="5512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D21"/>
    <w:multiLevelType w:val="hybridMultilevel"/>
    <w:tmpl w:val="6AC2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960"/>
    <w:multiLevelType w:val="hybridMultilevel"/>
    <w:tmpl w:val="3384D0EC"/>
    <w:lvl w:ilvl="0" w:tplc="3DC0376C">
      <w:start w:val="2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B2543A"/>
    <w:multiLevelType w:val="hybridMultilevel"/>
    <w:tmpl w:val="E654ADC2"/>
    <w:lvl w:ilvl="0" w:tplc="869A56CA">
      <w:start w:val="1"/>
      <w:numFmt w:val="decimal"/>
      <w:lvlText w:val="%1."/>
      <w:lvlJc w:val="left"/>
      <w:pPr>
        <w:ind w:left="2325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8F3"/>
    <w:multiLevelType w:val="hybridMultilevel"/>
    <w:tmpl w:val="00D2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B4751"/>
    <w:multiLevelType w:val="hybridMultilevel"/>
    <w:tmpl w:val="40B49AC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DF46FBB"/>
    <w:multiLevelType w:val="hybridMultilevel"/>
    <w:tmpl w:val="55065200"/>
    <w:lvl w:ilvl="0" w:tplc="1F4E6F7C">
      <w:start w:val="3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32527E3"/>
    <w:multiLevelType w:val="hybridMultilevel"/>
    <w:tmpl w:val="9D60E0A6"/>
    <w:lvl w:ilvl="0" w:tplc="AB045A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D4D85"/>
    <w:multiLevelType w:val="hybridMultilevel"/>
    <w:tmpl w:val="754E9F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DBA5693"/>
    <w:multiLevelType w:val="hybridMultilevel"/>
    <w:tmpl w:val="9DD45D62"/>
    <w:lvl w:ilvl="0" w:tplc="3DC03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61F14"/>
    <w:multiLevelType w:val="hybridMultilevel"/>
    <w:tmpl w:val="E8F479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4"/>
    <w:rsid w:val="00015BC7"/>
    <w:rsid w:val="00020490"/>
    <w:rsid w:val="00024CC1"/>
    <w:rsid w:val="00080C82"/>
    <w:rsid w:val="000827A2"/>
    <w:rsid w:val="000E771E"/>
    <w:rsid w:val="00123004"/>
    <w:rsid w:val="00123833"/>
    <w:rsid w:val="001510AA"/>
    <w:rsid w:val="00153BC6"/>
    <w:rsid w:val="001D4932"/>
    <w:rsid w:val="001F0500"/>
    <w:rsid w:val="00200F59"/>
    <w:rsid w:val="00231426"/>
    <w:rsid w:val="002423C1"/>
    <w:rsid w:val="00260FB9"/>
    <w:rsid w:val="00264F6B"/>
    <w:rsid w:val="00287269"/>
    <w:rsid w:val="00291516"/>
    <w:rsid w:val="00294F1E"/>
    <w:rsid w:val="00295844"/>
    <w:rsid w:val="002B03D2"/>
    <w:rsid w:val="00333183"/>
    <w:rsid w:val="00371FEF"/>
    <w:rsid w:val="00382A6B"/>
    <w:rsid w:val="00390491"/>
    <w:rsid w:val="00392F3A"/>
    <w:rsid w:val="003C531B"/>
    <w:rsid w:val="003E2504"/>
    <w:rsid w:val="00432336"/>
    <w:rsid w:val="00467FBC"/>
    <w:rsid w:val="00493908"/>
    <w:rsid w:val="004C6FB4"/>
    <w:rsid w:val="00512CC6"/>
    <w:rsid w:val="00533FB1"/>
    <w:rsid w:val="00545889"/>
    <w:rsid w:val="00563923"/>
    <w:rsid w:val="005D6F99"/>
    <w:rsid w:val="00614FBA"/>
    <w:rsid w:val="00626B2E"/>
    <w:rsid w:val="00630712"/>
    <w:rsid w:val="006335B3"/>
    <w:rsid w:val="00694147"/>
    <w:rsid w:val="006A7D8C"/>
    <w:rsid w:val="006B33BC"/>
    <w:rsid w:val="006F2633"/>
    <w:rsid w:val="00702999"/>
    <w:rsid w:val="00716A86"/>
    <w:rsid w:val="00717809"/>
    <w:rsid w:val="00767ECE"/>
    <w:rsid w:val="00775758"/>
    <w:rsid w:val="00792B88"/>
    <w:rsid w:val="00794079"/>
    <w:rsid w:val="00803BFC"/>
    <w:rsid w:val="008152C7"/>
    <w:rsid w:val="00854562"/>
    <w:rsid w:val="0089539E"/>
    <w:rsid w:val="008C407C"/>
    <w:rsid w:val="008D5DD1"/>
    <w:rsid w:val="008F55BF"/>
    <w:rsid w:val="009019F4"/>
    <w:rsid w:val="0095390B"/>
    <w:rsid w:val="00953EB5"/>
    <w:rsid w:val="009A0CD0"/>
    <w:rsid w:val="009D2642"/>
    <w:rsid w:val="009F0126"/>
    <w:rsid w:val="009F294E"/>
    <w:rsid w:val="009F5575"/>
    <w:rsid w:val="00A6385F"/>
    <w:rsid w:val="00A74DF4"/>
    <w:rsid w:val="00A77A07"/>
    <w:rsid w:val="00AA1F0B"/>
    <w:rsid w:val="00AB04B7"/>
    <w:rsid w:val="00AD08B1"/>
    <w:rsid w:val="00AF5AE3"/>
    <w:rsid w:val="00B016D3"/>
    <w:rsid w:val="00B05C01"/>
    <w:rsid w:val="00B17934"/>
    <w:rsid w:val="00B3559E"/>
    <w:rsid w:val="00B43D94"/>
    <w:rsid w:val="00BD2FEA"/>
    <w:rsid w:val="00BD3847"/>
    <w:rsid w:val="00BE2E3A"/>
    <w:rsid w:val="00BF39FB"/>
    <w:rsid w:val="00C07CC3"/>
    <w:rsid w:val="00C147EB"/>
    <w:rsid w:val="00C34038"/>
    <w:rsid w:val="00C46F1F"/>
    <w:rsid w:val="00C574FE"/>
    <w:rsid w:val="00C8702E"/>
    <w:rsid w:val="00C920B6"/>
    <w:rsid w:val="00CB7261"/>
    <w:rsid w:val="00CE2BD3"/>
    <w:rsid w:val="00D37F1A"/>
    <w:rsid w:val="00D51796"/>
    <w:rsid w:val="00D55DF2"/>
    <w:rsid w:val="00D92A5A"/>
    <w:rsid w:val="00DB124A"/>
    <w:rsid w:val="00DC066F"/>
    <w:rsid w:val="00DC6B61"/>
    <w:rsid w:val="00E03228"/>
    <w:rsid w:val="00E22051"/>
    <w:rsid w:val="00E252C2"/>
    <w:rsid w:val="00E4406A"/>
    <w:rsid w:val="00E65A76"/>
    <w:rsid w:val="00EA0F44"/>
    <w:rsid w:val="00EA6DB4"/>
    <w:rsid w:val="00EB7131"/>
    <w:rsid w:val="00EC3BFF"/>
    <w:rsid w:val="00EE31F5"/>
    <w:rsid w:val="00EF11E9"/>
    <w:rsid w:val="00F56B74"/>
    <w:rsid w:val="00F84C6F"/>
    <w:rsid w:val="00F86C5B"/>
    <w:rsid w:val="00FA3E65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0998C-5385-4AA7-AF04-124A95D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A5A"/>
  </w:style>
  <w:style w:type="paragraph" w:styleId="a6">
    <w:name w:val="footer"/>
    <w:basedOn w:val="a"/>
    <w:link w:val="a7"/>
    <w:uiPriority w:val="99"/>
    <w:unhideWhenUsed/>
    <w:rsid w:val="00D9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A5A"/>
  </w:style>
  <w:style w:type="paragraph" w:styleId="a8">
    <w:name w:val="Balloon Text"/>
    <w:basedOn w:val="a"/>
    <w:link w:val="a9"/>
    <w:uiPriority w:val="99"/>
    <w:semiHidden/>
    <w:unhideWhenUsed/>
    <w:rsid w:val="00C9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21</cp:revision>
  <cp:lastPrinted>2020-03-05T14:07:00Z</cp:lastPrinted>
  <dcterms:created xsi:type="dcterms:W3CDTF">2020-03-01T17:25:00Z</dcterms:created>
  <dcterms:modified xsi:type="dcterms:W3CDTF">2020-03-11T02:55:00Z</dcterms:modified>
</cp:coreProperties>
</file>