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F" w:rsidRDefault="0098405F" w:rsidP="0098405F">
      <w:pPr>
        <w:spacing w:line="360" w:lineRule="auto"/>
        <w:ind w:right="1260"/>
        <w:jc w:val="both"/>
        <w:rPr>
          <w:sz w:val="28"/>
          <w:szCs w:val="28"/>
        </w:rPr>
      </w:pPr>
    </w:p>
    <w:p w:rsidR="001628F2" w:rsidRDefault="0098405F" w:rsidP="0098405F">
      <w:pPr>
        <w:spacing w:line="360" w:lineRule="auto"/>
        <w:ind w:righ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628F2" w:rsidRDefault="001628F2" w:rsidP="0098405F">
      <w:pPr>
        <w:spacing w:line="360" w:lineRule="auto"/>
        <w:ind w:right="1260"/>
        <w:jc w:val="both"/>
        <w:rPr>
          <w:sz w:val="28"/>
          <w:szCs w:val="28"/>
        </w:rPr>
      </w:pPr>
    </w:p>
    <w:p w:rsidR="001628F2" w:rsidRDefault="001628F2" w:rsidP="001628F2">
      <w:pPr>
        <w:spacing w:line="360" w:lineRule="auto"/>
        <w:ind w:right="12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BD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39.75pt" fillcolor="#06c" strokecolor="yellow" strokeweight="1.5pt">
            <v:shadow on="t" color="#900"/>
            <v:textpath style="font-family:&quot;Impact&quot;;v-text-kern:t" trim="t" fitpath="t" string="ІГРИ"/>
          </v:shape>
        </w:pict>
      </w:r>
    </w:p>
    <w:p w:rsidR="001628F2" w:rsidRDefault="001628F2" w:rsidP="0098405F">
      <w:pPr>
        <w:spacing w:line="360" w:lineRule="auto"/>
        <w:ind w:right="1260"/>
        <w:jc w:val="both"/>
        <w:rPr>
          <w:sz w:val="28"/>
          <w:szCs w:val="28"/>
        </w:rPr>
      </w:pPr>
    </w:p>
    <w:p w:rsidR="001628F2" w:rsidRDefault="00AE3BDA" w:rsidP="001628F2">
      <w:pPr>
        <w:spacing w:line="360" w:lineRule="auto"/>
        <w:ind w:right="1260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400.5pt;height:45pt" fillcolor="#06c" strokecolor="yellow" strokeweight="1.5pt">
            <v:shadow on="t" color="#900"/>
            <v:textpath style="font-family:&quot;Impact&quot;;v-text-kern:t" trim="t" fitpath="t" string="ПАТРІОТІВ"/>
          </v:shape>
        </w:pict>
      </w:r>
    </w:p>
    <w:p w:rsidR="001628F2" w:rsidRDefault="001628F2" w:rsidP="0098405F">
      <w:pPr>
        <w:spacing w:line="360" w:lineRule="auto"/>
        <w:ind w:right="1260"/>
        <w:jc w:val="both"/>
        <w:rPr>
          <w:sz w:val="28"/>
          <w:szCs w:val="28"/>
        </w:rPr>
      </w:pPr>
    </w:p>
    <w:p w:rsidR="001628F2" w:rsidRPr="001628F2" w:rsidRDefault="001628F2" w:rsidP="001628F2">
      <w:pPr>
        <w:spacing w:line="360" w:lineRule="auto"/>
        <w:ind w:right="1260"/>
        <w:jc w:val="center"/>
        <w:rPr>
          <w:b/>
          <w:color w:val="17365D" w:themeColor="text2" w:themeShade="BF"/>
          <w:sz w:val="40"/>
          <w:szCs w:val="40"/>
        </w:rPr>
      </w:pPr>
      <w:r w:rsidRPr="000B7C37">
        <w:rPr>
          <w:b/>
          <w:color w:val="0070C0"/>
          <w:sz w:val="40"/>
          <w:szCs w:val="40"/>
        </w:rPr>
        <w:t>1 клас</w:t>
      </w:r>
    </w:p>
    <w:p w:rsidR="001628F2" w:rsidRPr="001628F2" w:rsidRDefault="001628F2" w:rsidP="001628F2">
      <w:pPr>
        <w:spacing w:line="360" w:lineRule="auto"/>
        <w:ind w:right="1260"/>
        <w:jc w:val="center"/>
        <w:rPr>
          <w:b/>
          <w:color w:val="17365D" w:themeColor="text2" w:themeShade="BF"/>
          <w:sz w:val="28"/>
          <w:szCs w:val="28"/>
        </w:rPr>
      </w:pPr>
    </w:p>
    <w:p w:rsidR="001628F2" w:rsidRDefault="001628F2" w:rsidP="0098405F">
      <w:pPr>
        <w:spacing w:line="360" w:lineRule="auto"/>
        <w:ind w:right="1260"/>
        <w:jc w:val="both"/>
        <w:rPr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53801" w:rsidRDefault="00753801" w:rsidP="00816F9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C2311" w:rsidRPr="00DC2311" w:rsidRDefault="00DC2311" w:rsidP="00816F93">
      <w:pPr>
        <w:tabs>
          <w:tab w:val="left" w:pos="1080"/>
        </w:tabs>
        <w:jc w:val="center"/>
        <w:rPr>
          <w:b/>
          <w:sz w:val="28"/>
          <w:szCs w:val="28"/>
        </w:rPr>
      </w:pPr>
      <w:r w:rsidRPr="00DC2311">
        <w:rPr>
          <w:b/>
          <w:sz w:val="28"/>
          <w:szCs w:val="28"/>
        </w:rPr>
        <w:t xml:space="preserve">Учитель початкових класів </w:t>
      </w:r>
      <w:proofErr w:type="spellStart"/>
      <w:r w:rsidRPr="00DC2311">
        <w:rPr>
          <w:b/>
          <w:sz w:val="28"/>
          <w:szCs w:val="28"/>
        </w:rPr>
        <w:t>Палієнко</w:t>
      </w:r>
      <w:proofErr w:type="spellEnd"/>
      <w:r w:rsidRPr="00DC2311">
        <w:rPr>
          <w:b/>
          <w:sz w:val="28"/>
          <w:szCs w:val="28"/>
        </w:rPr>
        <w:t xml:space="preserve"> Ліна Федорівна</w:t>
      </w:r>
    </w:p>
    <w:p w:rsidR="00DC2311" w:rsidRDefault="00DC2311" w:rsidP="00816F93">
      <w:pPr>
        <w:tabs>
          <w:tab w:val="left" w:pos="1080"/>
        </w:tabs>
        <w:jc w:val="center"/>
        <w:rPr>
          <w:b/>
          <w:sz w:val="28"/>
          <w:szCs w:val="28"/>
        </w:rPr>
      </w:pPr>
      <w:proofErr w:type="spellStart"/>
      <w:r w:rsidRPr="00BA62CB">
        <w:rPr>
          <w:b/>
          <w:sz w:val="28"/>
          <w:szCs w:val="28"/>
        </w:rPr>
        <w:t>Дудчанське</w:t>
      </w:r>
      <w:proofErr w:type="spellEnd"/>
      <w:r w:rsidRPr="00BA62CB">
        <w:rPr>
          <w:b/>
          <w:sz w:val="28"/>
          <w:szCs w:val="28"/>
        </w:rPr>
        <w:t xml:space="preserve"> загальноосвітнє об'єднання «дитячий садок-школа І-ІІІ </w:t>
      </w:r>
      <w:r>
        <w:rPr>
          <w:b/>
          <w:sz w:val="28"/>
          <w:szCs w:val="28"/>
        </w:rPr>
        <w:t xml:space="preserve">   </w:t>
      </w:r>
      <w:r w:rsidRPr="00BA62CB">
        <w:rPr>
          <w:b/>
          <w:sz w:val="28"/>
          <w:szCs w:val="28"/>
        </w:rPr>
        <w:t>ступенів-позашкільний заклад»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Нововоронцовського</w:t>
      </w:r>
      <w:proofErr w:type="spellEnd"/>
      <w:r>
        <w:rPr>
          <w:b/>
          <w:sz w:val="28"/>
          <w:szCs w:val="28"/>
        </w:rPr>
        <w:t xml:space="preserve"> району Херсонської області</w:t>
      </w:r>
    </w:p>
    <w:p w:rsidR="001628F2" w:rsidRDefault="001628F2" w:rsidP="0098405F">
      <w:pPr>
        <w:spacing w:line="360" w:lineRule="auto"/>
        <w:ind w:right="1260"/>
        <w:jc w:val="both"/>
        <w:rPr>
          <w:sz w:val="28"/>
          <w:szCs w:val="28"/>
        </w:rPr>
      </w:pPr>
    </w:p>
    <w:p w:rsidR="00816F93" w:rsidRDefault="00DC2311" w:rsidP="002541BC">
      <w:pPr>
        <w:spacing w:line="360" w:lineRule="auto"/>
        <w:ind w:righ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46F39" w:rsidRDefault="00816F93" w:rsidP="002541BC">
      <w:pPr>
        <w:spacing w:line="360" w:lineRule="auto"/>
        <w:ind w:righ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53801" w:rsidRDefault="00D46F39" w:rsidP="002541BC">
      <w:pPr>
        <w:spacing w:line="360" w:lineRule="auto"/>
        <w:ind w:righ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53801" w:rsidRDefault="00753801" w:rsidP="002541BC">
      <w:pPr>
        <w:spacing w:line="360" w:lineRule="auto"/>
        <w:ind w:right="1260"/>
        <w:jc w:val="both"/>
        <w:rPr>
          <w:sz w:val="28"/>
          <w:szCs w:val="28"/>
        </w:rPr>
      </w:pPr>
    </w:p>
    <w:p w:rsidR="00753801" w:rsidRDefault="00753801" w:rsidP="002541BC">
      <w:pPr>
        <w:spacing w:line="360" w:lineRule="auto"/>
        <w:ind w:right="1260"/>
        <w:jc w:val="both"/>
        <w:rPr>
          <w:sz w:val="28"/>
          <w:szCs w:val="28"/>
        </w:rPr>
      </w:pPr>
    </w:p>
    <w:p w:rsidR="00753801" w:rsidRDefault="00753801" w:rsidP="002541BC">
      <w:pPr>
        <w:spacing w:line="360" w:lineRule="auto"/>
        <w:ind w:right="1260"/>
        <w:jc w:val="both"/>
        <w:rPr>
          <w:sz w:val="28"/>
          <w:szCs w:val="28"/>
        </w:rPr>
      </w:pPr>
    </w:p>
    <w:p w:rsidR="00753801" w:rsidRDefault="00753801" w:rsidP="002541BC">
      <w:pPr>
        <w:spacing w:line="360" w:lineRule="auto"/>
        <w:ind w:right="1260"/>
        <w:jc w:val="both"/>
        <w:rPr>
          <w:sz w:val="28"/>
          <w:szCs w:val="28"/>
        </w:rPr>
      </w:pPr>
    </w:p>
    <w:p w:rsidR="00383B8C" w:rsidRPr="000B7C37" w:rsidRDefault="00DC2311" w:rsidP="002541BC">
      <w:pPr>
        <w:spacing w:line="360" w:lineRule="auto"/>
        <w:ind w:right="1260"/>
        <w:jc w:val="both"/>
        <w:rPr>
          <w:b/>
          <w:color w:val="FFFF00"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98405F" w:rsidRPr="000B7C37">
        <w:rPr>
          <w:b/>
          <w:color w:val="FFFF00"/>
          <w:sz w:val="32"/>
          <w:szCs w:val="32"/>
          <w:highlight w:val="blue"/>
        </w:rPr>
        <w:t>Інтерактивна гра «Ігри патріотів»</w:t>
      </w:r>
    </w:p>
    <w:p w:rsidR="0098405F" w:rsidRPr="004C3636" w:rsidRDefault="0098405F" w:rsidP="002541BC">
      <w:pPr>
        <w:spacing w:line="360" w:lineRule="auto"/>
        <w:jc w:val="both"/>
        <w:rPr>
          <w:b/>
          <w:sz w:val="28"/>
          <w:szCs w:val="28"/>
        </w:rPr>
      </w:pPr>
      <w:r w:rsidRPr="0098405F">
        <w:rPr>
          <w:b/>
          <w:sz w:val="28"/>
          <w:szCs w:val="28"/>
        </w:rPr>
        <w:t xml:space="preserve"> </w:t>
      </w:r>
      <w:r w:rsidR="00DB7857" w:rsidRPr="0098405F">
        <w:rPr>
          <w:b/>
          <w:sz w:val="28"/>
          <w:szCs w:val="28"/>
        </w:rPr>
        <w:t>МЕТА</w:t>
      </w:r>
      <w:r w:rsidR="00383B8C">
        <w:rPr>
          <w:sz w:val="28"/>
          <w:szCs w:val="28"/>
        </w:rPr>
        <w:t>:</w:t>
      </w:r>
      <w:r w:rsidR="00383B8C" w:rsidRPr="00383B8C">
        <w:rPr>
          <w:sz w:val="28"/>
          <w:szCs w:val="28"/>
        </w:rPr>
        <w:t xml:space="preserve"> </w:t>
      </w:r>
      <w:r w:rsidR="00383B8C">
        <w:rPr>
          <w:sz w:val="28"/>
          <w:szCs w:val="28"/>
        </w:rPr>
        <w:t xml:space="preserve">збагатити знання учнів про державні та народні символи; розвивати зацікавленість, бажання більше знати про рідний край, учити слухати та декламувати вірші, виконувати пісні; виховувати гордість за український народ, його славне героїчне минуле і багату творчу спадщину, </w:t>
      </w:r>
      <w:r w:rsidR="00383B8C" w:rsidRPr="0002703D">
        <w:rPr>
          <w:sz w:val="28"/>
          <w:szCs w:val="28"/>
        </w:rPr>
        <w:t>виховувати гідних громадян своєї Батьківщини.</w:t>
      </w:r>
    </w:p>
    <w:p w:rsidR="00DB7857" w:rsidRDefault="00DB7857" w:rsidP="002541BC">
      <w:pPr>
        <w:spacing w:line="360" w:lineRule="auto"/>
        <w:jc w:val="both"/>
        <w:rPr>
          <w:sz w:val="28"/>
          <w:szCs w:val="28"/>
        </w:rPr>
      </w:pPr>
      <w:r w:rsidRPr="0098405F">
        <w:rPr>
          <w:b/>
          <w:sz w:val="28"/>
          <w:szCs w:val="28"/>
        </w:rPr>
        <w:t xml:space="preserve">  Обладнання</w:t>
      </w:r>
      <w:r w:rsidRPr="0098405F">
        <w:rPr>
          <w:sz w:val="28"/>
          <w:szCs w:val="28"/>
        </w:rPr>
        <w:t>: карта Укра</w:t>
      </w:r>
      <w:r>
        <w:rPr>
          <w:sz w:val="28"/>
          <w:szCs w:val="28"/>
        </w:rPr>
        <w:t>ї</w:t>
      </w:r>
      <w:r w:rsidR="0098405F">
        <w:rPr>
          <w:sz w:val="28"/>
          <w:szCs w:val="28"/>
        </w:rPr>
        <w:t xml:space="preserve">ни, сигнальні картки, </w:t>
      </w:r>
      <w:proofErr w:type="spellStart"/>
      <w:r w:rsidR="0098405F">
        <w:rPr>
          <w:sz w:val="28"/>
          <w:szCs w:val="28"/>
        </w:rPr>
        <w:t>відеосюжет</w:t>
      </w:r>
      <w:proofErr w:type="spellEnd"/>
      <w:r w:rsidR="0098405F">
        <w:rPr>
          <w:sz w:val="28"/>
          <w:szCs w:val="28"/>
        </w:rPr>
        <w:t xml:space="preserve"> «Красивий кліп про Україну», </w:t>
      </w:r>
      <w:proofErr w:type="spellStart"/>
      <w:r w:rsidR="0098405F">
        <w:rPr>
          <w:sz w:val="28"/>
          <w:szCs w:val="28"/>
        </w:rPr>
        <w:t>пазли</w:t>
      </w:r>
      <w:proofErr w:type="spellEnd"/>
      <w:r w:rsidR="0098405F">
        <w:rPr>
          <w:sz w:val="28"/>
          <w:szCs w:val="28"/>
        </w:rPr>
        <w:t>, кросворди, магічні квадрати, бабусина скринька, пластиліновий мультиплікаційний фільм «Молитва за Україну».</w:t>
      </w:r>
      <w:r>
        <w:rPr>
          <w:sz w:val="28"/>
          <w:szCs w:val="28"/>
        </w:rPr>
        <w:t xml:space="preserve"> </w:t>
      </w:r>
    </w:p>
    <w:p w:rsidR="00DB7857" w:rsidRPr="003D055B" w:rsidRDefault="002541BC" w:rsidP="002541BC">
      <w:pPr>
        <w:tabs>
          <w:tab w:val="left" w:pos="3960"/>
        </w:tabs>
        <w:spacing w:line="360" w:lineRule="auto"/>
        <w:ind w:right="12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8405F">
        <w:rPr>
          <w:b/>
          <w:sz w:val="28"/>
          <w:szCs w:val="28"/>
        </w:rPr>
        <w:t>ПЕРЕБІГ  ГРИ</w:t>
      </w:r>
    </w:p>
    <w:p w:rsidR="00DB7857" w:rsidRDefault="00DB7857" w:rsidP="002541BC">
      <w:pPr>
        <w:spacing w:line="360" w:lineRule="auto"/>
        <w:ind w:righ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І.   Організаційний  момент</w:t>
      </w:r>
    </w:p>
    <w:p w:rsidR="004427DA" w:rsidRPr="004427DA" w:rsidRDefault="004427DA" w:rsidP="002541BC">
      <w:pPr>
        <w:spacing w:line="360" w:lineRule="auto"/>
        <w:ind w:righ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Учитель: </w:t>
      </w:r>
      <w:r w:rsidRPr="004427DA">
        <w:rPr>
          <w:sz w:val="28"/>
          <w:szCs w:val="28"/>
        </w:rPr>
        <w:t>Дорогі діти, шановні гості, ми раді віта в</w:t>
      </w:r>
      <w:r w:rsidR="007052DE">
        <w:rPr>
          <w:sz w:val="28"/>
          <w:szCs w:val="28"/>
        </w:rPr>
        <w:t>ас на іграх патріотів «З Україною в серці назавжди».</w:t>
      </w:r>
    </w:p>
    <w:p w:rsidR="00DB7857" w:rsidRPr="00F66A52" w:rsidRDefault="00DB7857" w:rsidP="002541BC">
      <w:pPr>
        <w:spacing w:line="360" w:lineRule="auto"/>
        <w:ind w:right="1260"/>
        <w:jc w:val="both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DA0569" w:rsidRPr="002B37EC">
        <w:rPr>
          <w:b/>
          <w:sz w:val="28"/>
          <w:szCs w:val="28"/>
        </w:rPr>
        <w:t>Відеосюжет</w:t>
      </w:r>
      <w:proofErr w:type="spellEnd"/>
      <w:r w:rsidR="00DA0569" w:rsidRPr="002B37EC">
        <w:rPr>
          <w:b/>
          <w:sz w:val="28"/>
          <w:szCs w:val="28"/>
        </w:rPr>
        <w:t xml:space="preserve"> </w:t>
      </w:r>
      <w:r w:rsidR="00DA0569" w:rsidRPr="00F66A52">
        <w:rPr>
          <w:b/>
          <w:color w:val="1F497D" w:themeColor="text2"/>
          <w:sz w:val="28"/>
          <w:szCs w:val="28"/>
        </w:rPr>
        <w:t>«</w:t>
      </w:r>
      <w:r w:rsidR="0064383D" w:rsidRPr="00F66A52">
        <w:rPr>
          <w:b/>
          <w:color w:val="1F497D" w:themeColor="text2"/>
          <w:sz w:val="28"/>
          <w:szCs w:val="28"/>
        </w:rPr>
        <w:t>Красивий кліп про Україну</w:t>
      </w:r>
      <w:r w:rsidR="00DA0569" w:rsidRPr="00F66A52">
        <w:rPr>
          <w:b/>
          <w:color w:val="1F497D" w:themeColor="text2"/>
          <w:sz w:val="28"/>
          <w:szCs w:val="28"/>
        </w:rPr>
        <w:t>».</w:t>
      </w:r>
    </w:p>
    <w:p w:rsidR="00DB7857" w:rsidRDefault="006D6198" w:rsidP="002541BC">
      <w:pPr>
        <w:spacing w:line="360" w:lineRule="auto"/>
        <w:ind w:left="1440" w:right="1260" w:hanging="1260"/>
        <w:jc w:val="both"/>
        <w:rPr>
          <w:sz w:val="28"/>
          <w:szCs w:val="28"/>
        </w:rPr>
      </w:pPr>
      <w:r w:rsidRPr="006D6198">
        <w:rPr>
          <w:sz w:val="28"/>
          <w:szCs w:val="28"/>
        </w:rPr>
        <w:t xml:space="preserve">    </w:t>
      </w:r>
      <w:r w:rsidRPr="002B37EC">
        <w:rPr>
          <w:b/>
          <w:sz w:val="28"/>
          <w:szCs w:val="28"/>
        </w:rPr>
        <w:t>Учень</w:t>
      </w:r>
      <w:r w:rsidR="002B37EC">
        <w:rPr>
          <w:b/>
          <w:sz w:val="28"/>
          <w:szCs w:val="28"/>
        </w:rPr>
        <w:t>:</w:t>
      </w:r>
      <w:r w:rsidRPr="002B37EC">
        <w:rPr>
          <w:b/>
          <w:sz w:val="28"/>
          <w:szCs w:val="28"/>
        </w:rPr>
        <w:t xml:space="preserve">    </w:t>
      </w:r>
      <w:r w:rsidR="00DB7857">
        <w:rPr>
          <w:b/>
          <w:sz w:val="28"/>
          <w:szCs w:val="28"/>
        </w:rPr>
        <w:tab/>
      </w:r>
      <w:r w:rsidR="00DB7857">
        <w:rPr>
          <w:sz w:val="28"/>
          <w:szCs w:val="28"/>
        </w:rPr>
        <w:t>Різні в світі є країни,</w:t>
      </w:r>
    </w:p>
    <w:p w:rsidR="00DB7857" w:rsidRDefault="00DB7857" w:rsidP="002541BC">
      <w:pPr>
        <w:spacing w:line="360" w:lineRule="auto"/>
        <w:ind w:left="1440" w:righ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Різні люди є на світі,</w:t>
      </w:r>
    </w:p>
    <w:p w:rsidR="00DB7857" w:rsidRDefault="00DB7857" w:rsidP="002541BC">
      <w:pPr>
        <w:spacing w:line="360" w:lineRule="auto"/>
        <w:ind w:left="1440" w:righ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Різні гори, полонини,</w:t>
      </w:r>
    </w:p>
    <w:p w:rsidR="00DB7857" w:rsidRDefault="00DB7857" w:rsidP="002541BC">
      <w:pPr>
        <w:spacing w:line="360" w:lineRule="auto"/>
        <w:ind w:left="1440" w:righ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Різні трави, різні квіти.</w:t>
      </w:r>
    </w:p>
    <w:p w:rsidR="00DB7857" w:rsidRDefault="002541BC" w:rsidP="002541BC">
      <w:pPr>
        <w:spacing w:line="360" w:lineRule="auto"/>
        <w:ind w:righ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857">
        <w:rPr>
          <w:b/>
          <w:sz w:val="28"/>
          <w:szCs w:val="28"/>
        </w:rPr>
        <w:t xml:space="preserve">  </w:t>
      </w:r>
      <w:r w:rsidR="006D6198" w:rsidRPr="002B37EC">
        <w:rPr>
          <w:b/>
          <w:sz w:val="28"/>
          <w:szCs w:val="28"/>
        </w:rPr>
        <w:t>Учениця</w:t>
      </w:r>
      <w:r w:rsidR="002B37EC">
        <w:rPr>
          <w:b/>
          <w:sz w:val="28"/>
          <w:szCs w:val="28"/>
        </w:rPr>
        <w:t>:</w:t>
      </w:r>
      <w:r w:rsidR="006D6198">
        <w:rPr>
          <w:sz w:val="28"/>
          <w:szCs w:val="28"/>
        </w:rPr>
        <w:tab/>
        <w:t xml:space="preserve">А у нас </w:t>
      </w:r>
      <w:r w:rsidR="00DB7857">
        <w:rPr>
          <w:sz w:val="28"/>
          <w:szCs w:val="28"/>
        </w:rPr>
        <w:t xml:space="preserve"> одна країна,</w:t>
      </w:r>
    </w:p>
    <w:p w:rsidR="00DB7857" w:rsidRDefault="00DB7857" w:rsidP="002541BC">
      <w:pPr>
        <w:spacing w:line="360" w:lineRule="auto"/>
        <w:ind w:left="1440" w:right="1260" w:hanging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Найрідніша нам усім.</w:t>
      </w:r>
    </w:p>
    <w:p w:rsidR="00DB7857" w:rsidRDefault="00DB7857" w:rsidP="002541BC">
      <w:pPr>
        <w:spacing w:line="360" w:lineRule="auto"/>
        <w:ind w:left="1440" w:righ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 прекрасна Україна,</w:t>
      </w:r>
    </w:p>
    <w:p w:rsidR="00DB7857" w:rsidRDefault="00DB7857" w:rsidP="002541BC">
      <w:pPr>
        <w:spacing w:line="360" w:lineRule="auto"/>
        <w:ind w:left="1440" w:righ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Нашого народу дім.</w:t>
      </w:r>
    </w:p>
    <w:p w:rsidR="0064383D" w:rsidRDefault="0064383D" w:rsidP="002541BC">
      <w:pPr>
        <w:spacing w:line="360" w:lineRule="auto"/>
        <w:ind w:righ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ІІ.  Основна  частина</w:t>
      </w:r>
    </w:p>
    <w:p w:rsidR="00936A02" w:rsidRPr="002541BC" w:rsidRDefault="0064383D" w:rsidP="002541B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3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Учитель:</w:t>
      </w:r>
      <w:r w:rsidRPr="008C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3636">
        <w:rPr>
          <w:rFonts w:ascii="Times New Roman" w:hAnsi="Times New Roman" w:cs="Times New Roman"/>
          <w:sz w:val="28"/>
          <w:szCs w:val="28"/>
          <w:lang w:val="uk-UA" w:eastAsia="ru-RU"/>
        </w:rPr>
        <w:t>Україна -  б</w:t>
      </w:r>
      <w:r w:rsidR="00DB7857" w:rsidRPr="008C113E">
        <w:rPr>
          <w:rFonts w:ascii="Times New Roman" w:hAnsi="Times New Roman" w:cs="Times New Roman"/>
          <w:sz w:val="28"/>
          <w:szCs w:val="28"/>
          <w:lang w:val="uk-UA" w:eastAsia="ru-RU"/>
        </w:rPr>
        <w:t>агата, гарна і щедра земля. Мальовнича природа: високі</w:t>
      </w:r>
      <w:r w:rsidRPr="008C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B7857" w:rsidRPr="008C113E">
        <w:rPr>
          <w:rFonts w:ascii="Times New Roman" w:hAnsi="Times New Roman" w:cs="Times New Roman"/>
          <w:sz w:val="28"/>
          <w:szCs w:val="28"/>
        </w:rPr>
        <w:t xml:space="preserve">гори, </w:t>
      </w:r>
      <w:proofErr w:type="spellStart"/>
      <w:r w:rsidR="00DB7857" w:rsidRPr="008C113E">
        <w:rPr>
          <w:rFonts w:ascii="Times New Roman" w:hAnsi="Times New Roman" w:cs="Times New Roman"/>
          <w:sz w:val="28"/>
          <w:szCs w:val="28"/>
        </w:rPr>
        <w:t>безкраї</w:t>
      </w:r>
      <w:proofErr w:type="spellEnd"/>
      <w:r w:rsidR="00DB7857" w:rsidRPr="008C113E">
        <w:rPr>
          <w:rFonts w:ascii="Times New Roman" w:hAnsi="Times New Roman" w:cs="Times New Roman"/>
          <w:sz w:val="28"/>
          <w:szCs w:val="28"/>
        </w:rPr>
        <w:t xml:space="preserve"> степи, </w:t>
      </w:r>
      <w:proofErr w:type="spellStart"/>
      <w:r w:rsidR="00DB7857" w:rsidRPr="008C113E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="00DB7857" w:rsidRPr="008C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857" w:rsidRPr="008C113E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="00DB7857" w:rsidRPr="008C113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DB7857" w:rsidRPr="008C113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B7857" w:rsidRPr="008C11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B7857" w:rsidRPr="008C113E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="00DB7857" w:rsidRPr="008C113E">
        <w:rPr>
          <w:rFonts w:ascii="Times New Roman" w:hAnsi="Times New Roman" w:cs="Times New Roman"/>
          <w:sz w:val="28"/>
          <w:szCs w:val="28"/>
        </w:rPr>
        <w:t xml:space="preserve">? </w:t>
      </w:r>
      <w:r w:rsidR="004427DA">
        <w:rPr>
          <w:rFonts w:ascii="Times New Roman" w:hAnsi="Times New Roman" w:cs="Times New Roman"/>
          <w:sz w:val="28"/>
          <w:szCs w:val="28"/>
          <w:lang w:val="uk-UA"/>
        </w:rPr>
        <w:t xml:space="preserve">Адже тут ми народилися, тут живуть наші батьки, тут жили наші прадіди. </w:t>
      </w:r>
      <w:r w:rsidRPr="008C113E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команд </w:t>
      </w:r>
      <w:r w:rsidR="006D6198">
        <w:rPr>
          <w:rFonts w:ascii="Times New Roman" w:hAnsi="Times New Roman" w:cs="Times New Roman"/>
          <w:sz w:val="28"/>
          <w:szCs w:val="28"/>
          <w:lang w:val="uk-UA"/>
        </w:rPr>
        <w:t xml:space="preserve">«Козачата», «Джури», «Котигорошки» </w:t>
      </w:r>
      <w:r w:rsidRPr="008C113E">
        <w:rPr>
          <w:rFonts w:ascii="Times New Roman" w:hAnsi="Times New Roman" w:cs="Times New Roman"/>
          <w:sz w:val="28"/>
          <w:szCs w:val="28"/>
          <w:lang w:val="uk-UA"/>
        </w:rPr>
        <w:t>сьогодні доведуть, що вони</w:t>
      </w:r>
      <w:r w:rsidR="006D6198">
        <w:rPr>
          <w:rFonts w:ascii="Times New Roman" w:hAnsi="Times New Roman" w:cs="Times New Roman"/>
          <w:sz w:val="28"/>
          <w:szCs w:val="28"/>
          <w:lang w:val="uk-UA"/>
        </w:rPr>
        <w:t xml:space="preserve">, хоч і маленькі, але </w:t>
      </w:r>
      <w:r w:rsidRPr="008C113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D6198">
        <w:rPr>
          <w:rFonts w:ascii="Times New Roman" w:hAnsi="Times New Roman" w:cs="Times New Roman"/>
          <w:sz w:val="28"/>
          <w:szCs w:val="28"/>
          <w:lang w:val="uk-UA"/>
        </w:rPr>
        <w:t xml:space="preserve">правжні патріоти славної </w:t>
      </w:r>
      <w:r w:rsidRPr="008C113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6D61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113E">
        <w:rPr>
          <w:rFonts w:ascii="Times New Roman" w:hAnsi="Times New Roman" w:cs="Times New Roman"/>
          <w:sz w:val="28"/>
          <w:szCs w:val="28"/>
          <w:lang w:val="uk-UA"/>
        </w:rPr>
        <w:t xml:space="preserve"> і що саме такі громадяни потрібні нашій державі</w:t>
      </w:r>
      <w:r w:rsidR="008C113E" w:rsidRPr="002541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52DE" w:rsidRPr="00254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7DA" w:rsidRPr="002541B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427DA" w:rsidRPr="002541B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427DA" w:rsidRPr="002541BC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6D6198" w:rsidRPr="0025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6198" w:rsidRPr="00254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6198" w:rsidRPr="002541BC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="006D6198" w:rsidRPr="002541BC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6D6198" w:rsidRPr="002541BC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="006D6198" w:rsidRPr="00254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6198" w:rsidRPr="002541B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6D6198" w:rsidRPr="0025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198" w:rsidRPr="002541B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6D6198" w:rsidRPr="002541BC">
        <w:rPr>
          <w:rFonts w:ascii="Times New Roman" w:hAnsi="Times New Roman" w:cs="Times New Roman"/>
          <w:sz w:val="28"/>
          <w:szCs w:val="28"/>
        </w:rPr>
        <w:t>,</w:t>
      </w:r>
      <w:r w:rsidR="00936A02" w:rsidRPr="0025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A02" w:rsidRPr="002541BC">
        <w:rPr>
          <w:rFonts w:ascii="Times New Roman" w:hAnsi="Times New Roman" w:cs="Times New Roman"/>
          <w:sz w:val="28"/>
          <w:szCs w:val="28"/>
        </w:rPr>
        <w:t>дізнаєтесь</w:t>
      </w:r>
      <w:proofErr w:type="spellEnd"/>
      <w:r w:rsidR="006D6198" w:rsidRPr="002541BC">
        <w:rPr>
          <w:rFonts w:ascii="Times New Roman" w:hAnsi="Times New Roman" w:cs="Times New Roman"/>
          <w:sz w:val="28"/>
          <w:szCs w:val="28"/>
        </w:rPr>
        <w:t xml:space="preserve">, </w:t>
      </w:r>
      <w:r w:rsidR="00936A02" w:rsidRPr="002541BC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936A02" w:rsidRPr="002541BC">
        <w:rPr>
          <w:rFonts w:ascii="Times New Roman" w:hAnsi="Times New Roman" w:cs="Times New Roman"/>
          <w:sz w:val="28"/>
          <w:szCs w:val="28"/>
        </w:rPr>
        <w:t>відгадаєте</w:t>
      </w:r>
      <w:proofErr w:type="spellEnd"/>
      <w:r w:rsidR="00936A02" w:rsidRPr="002541BC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936A02" w:rsidRPr="00F66A52" w:rsidRDefault="00936A02" w:rsidP="002541BC">
      <w:pPr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2B37EC">
        <w:rPr>
          <w:b/>
          <w:sz w:val="28"/>
          <w:szCs w:val="28"/>
        </w:rPr>
        <w:lastRenderedPageBreak/>
        <w:t xml:space="preserve">   </w:t>
      </w:r>
      <w:r w:rsidR="004C3636" w:rsidRPr="002B37EC">
        <w:rPr>
          <w:b/>
          <w:sz w:val="28"/>
          <w:szCs w:val="28"/>
        </w:rPr>
        <w:t>Учитель:</w:t>
      </w:r>
      <w:r>
        <w:t xml:space="preserve"> </w:t>
      </w:r>
      <w:r w:rsidRPr="00F66A52">
        <w:rPr>
          <w:b/>
          <w:bCs/>
          <w:color w:val="0070C0"/>
          <w:sz w:val="28"/>
          <w:szCs w:val="28"/>
        </w:rPr>
        <w:t>Лист зелений і міцний,</w:t>
      </w:r>
    </w:p>
    <w:p w:rsidR="00936A02" w:rsidRPr="00F66A52" w:rsidRDefault="00936A02" w:rsidP="002541BC">
      <w:pPr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F66A52">
        <w:rPr>
          <w:b/>
          <w:bCs/>
          <w:color w:val="0070C0"/>
          <w:sz w:val="28"/>
          <w:szCs w:val="28"/>
        </w:rPr>
        <w:t xml:space="preserve">  </w:t>
      </w:r>
      <w:r w:rsidR="004C3636" w:rsidRPr="00F66A52">
        <w:rPr>
          <w:b/>
          <w:bCs/>
          <w:color w:val="0070C0"/>
          <w:sz w:val="28"/>
          <w:szCs w:val="28"/>
        </w:rPr>
        <w:t xml:space="preserve">               </w:t>
      </w:r>
      <w:r w:rsidRPr="00F66A52">
        <w:rPr>
          <w:b/>
          <w:bCs/>
          <w:color w:val="0070C0"/>
          <w:sz w:val="28"/>
          <w:szCs w:val="28"/>
        </w:rPr>
        <w:t xml:space="preserve"> </w:t>
      </w:r>
      <w:r w:rsidR="002B37EC" w:rsidRPr="00F66A52">
        <w:rPr>
          <w:b/>
          <w:bCs/>
          <w:color w:val="0070C0"/>
          <w:sz w:val="28"/>
          <w:szCs w:val="28"/>
        </w:rPr>
        <w:t xml:space="preserve">  </w:t>
      </w:r>
      <w:r w:rsidRPr="00F66A52">
        <w:rPr>
          <w:b/>
          <w:bCs/>
          <w:color w:val="0070C0"/>
          <w:sz w:val="28"/>
          <w:szCs w:val="28"/>
        </w:rPr>
        <w:t xml:space="preserve">Сніг для нього не страшний, </w:t>
      </w:r>
    </w:p>
    <w:p w:rsidR="00936A02" w:rsidRPr="00F66A52" w:rsidRDefault="00936A02" w:rsidP="002541BC">
      <w:pPr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F66A52">
        <w:rPr>
          <w:b/>
          <w:bCs/>
          <w:color w:val="0070C0"/>
          <w:sz w:val="28"/>
          <w:szCs w:val="28"/>
        </w:rPr>
        <w:t xml:space="preserve">  </w:t>
      </w:r>
      <w:r w:rsidR="004C3636" w:rsidRPr="00F66A52">
        <w:rPr>
          <w:b/>
          <w:bCs/>
          <w:color w:val="0070C0"/>
          <w:sz w:val="28"/>
          <w:szCs w:val="28"/>
        </w:rPr>
        <w:t xml:space="preserve">              </w:t>
      </w:r>
      <w:r w:rsidRPr="00F66A52">
        <w:rPr>
          <w:b/>
          <w:bCs/>
          <w:color w:val="0070C0"/>
          <w:sz w:val="28"/>
          <w:szCs w:val="28"/>
        </w:rPr>
        <w:t xml:space="preserve"> </w:t>
      </w:r>
      <w:r w:rsidR="004C3636" w:rsidRPr="00F66A52">
        <w:rPr>
          <w:b/>
          <w:bCs/>
          <w:color w:val="0070C0"/>
          <w:sz w:val="28"/>
          <w:szCs w:val="28"/>
        </w:rPr>
        <w:t xml:space="preserve"> </w:t>
      </w:r>
      <w:r w:rsidR="002B37EC" w:rsidRPr="00F66A52">
        <w:rPr>
          <w:b/>
          <w:bCs/>
          <w:color w:val="0070C0"/>
          <w:sz w:val="28"/>
          <w:szCs w:val="28"/>
        </w:rPr>
        <w:t xml:space="preserve">  </w:t>
      </w:r>
      <w:r w:rsidRPr="00F66A52">
        <w:rPr>
          <w:b/>
          <w:bCs/>
          <w:color w:val="0070C0"/>
          <w:sz w:val="28"/>
          <w:szCs w:val="28"/>
        </w:rPr>
        <w:t>А коли весну стрічає,</w:t>
      </w:r>
    </w:p>
    <w:p w:rsidR="00DB7857" w:rsidRPr="00F66A52" w:rsidRDefault="00936A02" w:rsidP="002541BC">
      <w:pPr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F66A52">
        <w:rPr>
          <w:b/>
          <w:bCs/>
          <w:color w:val="0070C0"/>
          <w:sz w:val="28"/>
          <w:szCs w:val="28"/>
        </w:rPr>
        <w:t xml:space="preserve">   </w:t>
      </w:r>
      <w:r w:rsidR="004C3636" w:rsidRPr="00F66A52">
        <w:rPr>
          <w:b/>
          <w:bCs/>
          <w:color w:val="0070C0"/>
          <w:sz w:val="28"/>
          <w:szCs w:val="28"/>
        </w:rPr>
        <w:t xml:space="preserve">              </w:t>
      </w:r>
      <w:r w:rsidR="002B37EC" w:rsidRPr="00F66A52">
        <w:rPr>
          <w:b/>
          <w:bCs/>
          <w:color w:val="0070C0"/>
          <w:sz w:val="28"/>
          <w:szCs w:val="28"/>
        </w:rPr>
        <w:t xml:space="preserve">  </w:t>
      </w:r>
      <w:r w:rsidR="004C3636" w:rsidRPr="00F66A52">
        <w:rPr>
          <w:b/>
          <w:bCs/>
          <w:color w:val="0070C0"/>
          <w:sz w:val="28"/>
          <w:szCs w:val="28"/>
        </w:rPr>
        <w:t xml:space="preserve"> </w:t>
      </w:r>
      <w:r w:rsidRPr="00F66A52">
        <w:rPr>
          <w:b/>
          <w:bCs/>
          <w:color w:val="0070C0"/>
          <w:sz w:val="28"/>
          <w:szCs w:val="28"/>
        </w:rPr>
        <w:t>Сині очі розкриває.</w:t>
      </w:r>
      <w:r w:rsidR="008C113E" w:rsidRPr="00F66A52">
        <w:rPr>
          <w:b/>
          <w:bCs/>
          <w:color w:val="0070C0"/>
          <w:sz w:val="28"/>
          <w:szCs w:val="28"/>
        </w:rPr>
        <w:t xml:space="preserve"> (Барвінок)</w:t>
      </w:r>
    </w:p>
    <w:p w:rsidR="00DB7857" w:rsidRDefault="00DB7857" w:rsidP="002541BC">
      <w:pPr>
        <w:spacing w:line="360" w:lineRule="auto"/>
        <w:jc w:val="both"/>
        <w:rPr>
          <w:i/>
          <w:iCs/>
          <w:sz w:val="28"/>
          <w:szCs w:val="28"/>
        </w:rPr>
      </w:pPr>
      <w:r w:rsidRPr="0019651A">
        <w:rPr>
          <w:i/>
          <w:iCs/>
          <w:sz w:val="28"/>
          <w:szCs w:val="28"/>
        </w:rPr>
        <w:t>Виходить учень з квіткою в руці</w:t>
      </w:r>
    </w:p>
    <w:p w:rsidR="00DB7857" w:rsidRDefault="006D6198" w:rsidP="002541BC">
      <w:pPr>
        <w:spacing w:line="360" w:lineRule="auto"/>
        <w:jc w:val="both"/>
        <w:rPr>
          <w:sz w:val="28"/>
          <w:szCs w:val="28"/>
        </w:rPr>
      </w:pPr>
      <w:r w:rsidRPr="002B37EC">
        <w:rPr>
          <w:b/>
          <w:sz w:val="28"/>
          <w:szCs w:val="28"/>
        </w:rPr>
        <w:t>Барвінок:</w:t>
      </w:r>
      <w:r>
        <w:rPr>
          <w:sz w:val="28"/>
          <w:szCs w:val="28"/>
        </w:rPr>
        <w:t xml:space="preserve">  </w:t>
      </w:r>
      <w:r w:rsidR="00DB7857">
        <w:rPr>
          <w:sz w:val="28"/>
          <w:szCs w:val="28"/>
        </w:rPr>
        <w:t xml:space="preserve">Я – Барвінок </w:t>
      </w:r>
      <w:proofErr w:type="spellStart"/>
      <w:r w:rsidR="00DB7857">
        <w:rPr>
          <w:sz w:val="28"/>
          <w:szCs w:val="28"/>
        </w:rPr>
        <w:t>–</w:t>
      </w:r>
      <w:r w:rsidR="008C113E">
        <w:rPr>
          <w:sz w:val="28"/>
          <w:szCs w:val="28"/>
        </w:rPr>
        <w:t>символ</w:t>
      </w:r>
      <w:proofErr w:type="spellEnd"/>
      <w:r w:rsidR="00DB7857">
        <w:rPr>
          <w:sz w:val="28"/>
          <w:szCs w:val="28"/>
        </w:rPr>
        <w:t xml:space="preserve"> вірності, здоров</w:t>
      </w:r>
      <w:r w:rsidR="00DB7857" w:rsidRPr="0019651A">
        <w:rPr>
          <w:sz w:val="28"/>
          <w:szCs w:val="28"/>
        </w:rPr>
        <w:t>’</w:t>
      </w:r>
      <w:r w:rsidR="00DB7857">
        <w:rPr>
          <w:sz w:val="28"/>
          <w:szCs w:val="28"/>
        </w:rPr>
        <w:t>я,</w:t>
      </w:r>
    </w:p>
    <w:p w:rsidR="00DB7857" w:rsidRDefault="006D6198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7857">
        <w:rPr>
          <w:sz w:val="28"/>
          <w:szCs w:val="28"/>
        </w:rPr>
        <w:t>Краси і вічності, безсмертя, довгих літ,</w:t>
      </w:r>
    </w:p>
    <w:p w:rsidR="00DB7857" w:rsidRPr="0019651A" w:rsidRDefault="006D6198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7857">
        <w:rPr>
          <w:sz w:val="28"/>
          <w:szCs w:val="28"/>
        </w:rPr>
        <w:t>Любові знак – барвінку синій цвіт.</w:t>
      </w:r>
    </w:p>
    <w:p w:rsidR="00DB7857" w:rsidRDefault="007052DE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Учень прикріплює квітку на дошці</w:t>
      </w:r>
      <w:r w:rsidR="00DB7857">
        <w:rPr>
          <w:sz w:val="28"/>
          <w:szCs w:val="28"/>
        </w:rPr>
        <w:t>.</w:t>
      </w:r>
    </w:p>
    <w:p w:rsidR="00B64E8C" w:rsidRPr="008C113E" w:rsidRDefault="00DB7857" w:rsidP="002541BC">
      <w:pPr>
        <w:spacing w:line="360" w:lineRule="auto"/>
        <w:jc w:val="both"/>
        <w:rPr>
          <w:i/>
          <w:sz w:val="28"/>
          <w:szCs w:val="28"/>
        </w:rPr>
      </w:pPr>
      <w:r w:rsidRPr="002B37EC">
        <w:rPr>
          <w:b/>
          <w:sz w:val="28"/>
          <w:szCs w:val="28"/>
        </w:rPr>
        <w:t>Учитель</w:t>
      </w:r>
      <w:r w:rsidR="008C113E" w:rsidRPr="002B37EC">
        <w:rPr>
          <w:b/>
          <w:sz w:val="28"/>
          <w:szCs w:val="28"/>
        </w:rPr>
        <w:t>:</w:t>
      </w:r>
      <w:r w:rsidRPr="008C113E">
        <w:rPr>
          <w:sz w:val="28"/>
          <w:szCs w:val="28"/>
        </w:rPr>
        <w:t xml:space="preserve"> </w:t>
      </w:r>
      <w:r w:rsidR="00DA0569" w:rsidRPr="008C113E">
        <w:rPr>
          <w:sz w:val="28"/>
          <w:szCs w:val="28"/>
        </w:rPr>
        <w:t>На</w:t>
      </w:r>
      <w:r w:rsidR="00DA0569">
        <w:rPr>
          <w:sz w:val="28"/>
          <w:szCs w:val="28"/>
        </w:rPr>
        <w:t xml:space="preserve"> кожній пелюстці квітки завдання</w:t>
      </w:r>
      <w:r w:rsidR="008C113E" w:rsidRPr="008C113E">
        <w:rPr>
          <w:sz w:val="28"/>
          <w:szCs w:val="28"/>
        </w:rPr>
        <w:t xml:space="preserve"> </w:t>
      </w:r>
      <w:r w:rsidR="006D6198">
        <w:rPr>
          <w:sz w:val="28"/>
          <w:szCs w:val="28"/>
        </w:rPr>
        <w:t xml:space="preserve">для команд </w:t>
      </w:r>
      <w:r w:rsidR="008C113E">
        <w:rPr>
          <w:sz w:val="28"/>
          <w:szCs w:val="28"/>
        </w:rPr>
        <w:t>про чудовий ба</w:t>
      </w:r>
      <w:r w:rsidR="007052DE">
        <w:rPr>
          <w:sz w:val="28"/>
          <w:szCs w:val="28"/>
        </w:rPr>
        <w:t>рвінковий край, які потрібно</w:t>
      </w:r>
      <w:r w:rsidR="008C113E">
        <w:rPr>
          <w:sz w:val="28"/>
          <w:szCs w:val="28"/>
        </w:rPr>
        <w:t xml:space="preserve"> виконати.</w:t>
      </w:r>
      <w:r w:rsidR="007052DE">
        <w:rPr>
          <w:sz w:val="28"/>
          <w:szCs w:val="28"/>
        </w:rPr>
        <w:t xml:space="preserve"> Візьмімося за руки і промовимо наш девіз.</w:t>
      </w:r>
      <w:r>
        <w:rPr>
          <w:sz w:val="28"/>
          <w:szCs w:val="28"/>
        </w:rPr>
        <w:t xml:space="preserve"> </w:t>
      </w:r>
    </w:p>
    <w:p w:rsidR="00B64E8C" w:rsidRPr="00816F93" w:rsidRDefault="00B64E8C" w:rsidP="002541BC">
      <w:pPr>
        <w:spacing w:line="360" w:lineRule="auto"/>
        <w:jc w:val="both"/>
        <w:rPr>
          <w:b/>
          <w:color w:val="1F497D" w:themeColor="text2"/>
          <w:sz w:val="28"/>
          <w:szCs w:val="28"/>
        </w:rPr>
      </w:pPr>
      <w:r w:rsidRPr="002B37EC">
        <w:rPr>
          <w:b/>
          <w:sz w:val="28"/>
          <w:szCs w:val="28"/>
        </w:rPr>
        <w:t>Девіз:</w:t>
      </w:r>
      <w:r w:rsidR="004C3636">
        <w:rPr>
          <w:sz w:val="28"/>
          <w:szCs w:val="28"/>
        </w:rPr>
        <w:t xml:space="preserve"> </w:t>
      </w:r>
      <w:r w:rsidRPr="00816F93">
        <w:rPr>
          <w:b/>
          <w:color w:val="1F497D" w:themeColor="text2"/>
          <w:sz w:val="28"/>
          <w:szCs w:val="28"/>
        </w:rPr>
        <w:t>Патріоти ми маленькі,</w:t>
      </w:r>
    </w:p>
    <w:p w:rsidR="00B64E8C" w:rsidRPr="00816F93" w:rsidRDefault="00816F93" w:rsidP="002541BC">
      <w:pPr>
        <w:spacing w:line="360" w:lineRule="auto"/>
        <w:jc w:val="both"/>
        <w:rPr>
          <w:b/>
          <w:color w:val="1F497D" w:themeColor="text2"/>
          <w:sz w:val="28"/>
          <w:szCs w:val="28"/>
        </w:rPr>
      </w:pPr>
      <w:r w:rsidRPr="00816F93">
        <w:rPr>
          <w:b/>
          <w:color w:val="1F497D" w:themeColor="text2"/>
          <w:sz w:val="28"/>
          <w:szCs w:val="28"/>
        </w:rPr>
        <w:t xml:space="preserve">          </w:t>
      </w:r>
      <w:r w:rsidR="00FF7923" w:rsidRPr="00816F93">
        <w:rPr>
          <w:b/>
          <w:color w:val="1F497D" w:themeColor="text2"/>
          <w:sz w:val="28"/>
          <w:szCs w:val="28"/>
        </w:rPr>
        <w:t xml:space="preserve">Любим </w:t>
      </w:r>
      <w:r w:rsidR="00B64E8C" w:rsidRPr="00816F93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B64E8C" w:rsidRPr="00816F93">
        <w:rPr>
          <w:b/>
          <w:color w:val="1F497D" w:themeColor="text2"/>
          <w:sz w:val="28"/>
          <w:szCs w:val="28"/>
        </w:rPr>
        <w:t>Україну-неньку</w:t>
      </w:r>
      <w:proofErr w:type="spellEnd"/>
      <w:r w:rsidR="00B64E8C" w:rsidRPr="00816F93">
        <w:rPr>
          <w:b/>
          <w:color w:val="1F497D" w:themeColor="text2"/>
          <w:sz w:val="28"/>
          <w:szCs w:val="28"/>
        </w:rPr>
        <w:t>!</w:t>
      </w:r>
    </w:p>
    <w:p w:rsidR="00FF7923" w:rsidRPr="00FF7923" w:rsidRDefault="00FF7923" w:rsidP="002541BC">
      <w:pPr>
        <w:spacing w:line="360" w:lineRule="auto"/>
        <w:jc w:val="both"/>
        <w:rPr>
          <w:sz w:val="28"/>
          <w:szCs w:val="28"/>
        </w:rPr>
      </w:pPr>
      <w:r w:rsidRPr="00FF7923">
        <w:rPr>
          <w:sz w:val="28"/>
          <w:szCs w:val="28"/>
        </w:rPr>
        <w:t>Знімаю</w:t>
      </w:r>
      <w:r>
        <w:rPr>
          <w:sz w:val="28"/>
          <w:szCs w:val="28"/>
        </w:rPr>
        <w:t xml:space="preserve"> пелюстку з дошки,</w:t>
      </w:r>
      <w:r w:rsidR="007052DE">
        <w:rPr>
          <w:sz w:val="28"/>
          <w:szCs w:val="28"/>
        </w:rPr>
        <w:t xml:space="preserve"> читаю перше завдання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Бліц-турнір</w:t>
      </w:r>
      <w:proofErr w:type="spellEnd"/>
      <w:r>
        <w:rPr>
          <w:sz w:val="28"/>
          <w:szCs w:val="28"/>
        </w:rPr>
        <w:t>»</w:t>
      </w:r>
      <w:r w:rsidR="009B00FA">
        <w:rPr>
          <w:sz w:val="28"/>
          <w:szCs w:val="28"/>
        </w:rPr>
        <w:t>.</w:t>
      </w:r>
    </w:p>
    <w:p w:rsidR="00DB7857" w:rsidRPr="00FF7923" w:rsidRDefault="00FF7923" w:rsidP="002541BC">
      <w:pPr>
        <w:spacing w:line="360" w:lineRule="auto"/>
        <w:jc w:val="both"/>
        <w:rPr>
          <w:sz w:val="28"/>
          <w:szCs w:val="28"/>
        </w:rPr>
      </w:pPr>
      <w:r w:rsidRPr="002B37EC">
        <w:rPr>
          <w:b/>
          <w:sz w:val="28"/>
          <w:szCs w:val="28"/>
        </w:rPr>
        <w:t>Учитель:</w:t>
      </w:r>
      <w:r w:rsidRPr="00FF7923">
        <w:rPr>
          <w:sz w:val="28"/>
          <w:szCs w:val="28"/>
        </w:rPr>
        <w:t xml:space="preserve"> </w:t>
      </w:r>
      <w:r w:rsidR="007052DE">
        <w:rPr>
          <w:sz w:val="28"/>
          <w:szCs w:val="28"/>
        </w:rPr>
        <w:t>Усе велике починається з малого, з зернини хліб, з промінчика зоря. А  н</w:t>
      </w:r>
      <w:r>
        <w:rPr>
          <w:sz w:val="28"/>
          <w:szCs w:val="28"/>
        </w:rPr>
        <w:t>аша м</w:t>
      </w:r>
      <w:r w:rsidR="00B64E8C" w:rsidRPr="00FF7923">
        <w:rPr>
          <w:sz w:val="28"/>
          <w:szCs w:val="28"/>
        </w:rPr>
        <w:t>огутня</w:t>
      </w:r>
      <w:r>
        <w:rPr>
          <w:sz w:val="28"/>
          <w:szCs w:val="28"/>
        </w:rPr>
        <w:t xml:space="preserve"> Україна починається з маленького села, з маленької батьківщини</w:t>
      </w:r>
      <w:r w:rsidR="007052DE">
        <w:rPr>
          <w:sz w:val="28"/>
          <w:szCs w:val="28"/>
        </w:rPr>
        <w:t>. Ч</w:t>
      </w:r>
      <w:r w:rsidR="00B64E8C" w:rsidRPr="00FF7923">
        <w:rPr>
          <w:sz w:val="28"/>
          <w:szCs w:val="28"/>
        </w:rPr>
        <w:t>и добре ви знаєте св</w:t>
      </w:r>
      <w:r w:rsidR="006D6198">
        <w:rPr>
          <w:sz w:val="28"/>
          <w:szCs w:val="28"/>
        </w:rPr>
        <w:t>оє рідне село, зараз перевіримо, провівши «</w:t>
      </w:r>
      <w:proofErr w:type="spellStart"/>
      <w:r w:rsidR="006D6198">
        <w:rPr>
          <w:sz w:val="28"/>
          <w:szCs w:val="28"/>
        </w:rPr>
        <w:t>Бліц-турнір</w:t>
      </w:r>
      <w:proofErr w:type="spellEnd"/>
      <w:r w:rsidR="006D6198">
        <w:rPr>
          <w:sz w:val="28"/>
          <w:szCs w:val="28"/>
        </w:rPr>
        <w:t>».</w:t>
      </w:r>
      <w:r w:rsidR="00F66A52">
        <w:rPr>
          <w:sz w:val="28"/>
          <w:szCs w:val="28"/>
        </w:rPr>
        <w:t xml:space="preserve"> </w:t>
      </w:r>
    </w:p>
    <w:p w:rsidR="00D53426" w:rsidRDefault="00DA0569" w:rsidP="002541BC">
      <w:pPr>
        <w:spacing w:line="360" w:lineRule="auto"/>
        <w:jc w:val="both"/>
        <w:rPr>
          <w:sz w:val="28"/>
          <w:szCs w:val="28"/>
        </w:rPr>
      </w:pPr>
      <w:proofErr w:type="spellStart"/>
      <w:r w:rsidRPr="002B37EC">
        <w:rPr>
          <w:b/>
          <w:sz w:val="28"/>
          <w:szCs w:val="28"/>
        </w:rPr>
        <w:t>Бліц-турнір</w:t>
      </w:r>
      <w:proofErr w:type="spellEnd"/>
      <w:r w:rsidR="0038308A">
        <w:rPr>
          <w:sz w:val="28"/>
          <w:szCs w:val="28"/>
        </w:rPr>
        <w:t xml:space="preserve"> (за правиль</w:t>
      </w:r>
      <w:r w:rsidR="00473257">
        <w:rPr>
          <w:sz w:val="28"/>
          <w:szCs w:val="28"/>
        </w:rPr>
        <w:t>ну відповідь отримують по 1медалі</w:t>
      </w:r>
      <w:r w:rsidR="0038308A">
        <w:rPr>
          <w:sz w:val="28"/>
          <w:szCs w:val="28"/>
        </w:rPr>
        <w:t>)</w:t>
      </w:r>
      <w:r w:rsidR="00F66A52">
        <w:rPr>
          <w:sz w:val="28"/>
          <w:szCs w:val="28"/>
        </w:rPr>
        <w:t>. Про готовність відповідати символізують жовто-блакитними прапорцями.</w:t>
      </w:r>
      <w:r>
        <w:rPr>
          <w:sz w:val="28"/>
          <w:szCs w:val="28"/>
        </w:rPr>
        <w:t xml:space="preserve"> </w:t>
      </w:r>
    </w:p>
    <w:p w:rsidR="00DA0569" w:rsidRDefault="00DA0569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 честь кого назване наше село?</w:t>
      </w:r>
      <w:r w:rsidR="007052DE">
        <w:rPr>
          <w:sz w:val="28"/>
          <w:szCs w:val="28"/>
        </w:rPr>
        <w:t xml:space="preserve"> (в честь відважного козацького отамана Івана Дудки).</w:t>
      </w:r>
    </w:p>
    <w:p w:rsidR="00DA0569" w:rsidRDefault="00DA0569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2.Як називається головна вулиця села</w:t>
      </w:r>
      <w:r w:rsidR="00F701C4">
        <w:rPr>
          <w:sz w:val="28"/>
          <w:szCs w:val="28"/>
        </w:rPr>
        <w:t xml:space="preserve"> </w:t>
      </w:r>
      <w:proofErr w:type="spellStart"/>
      <w:r w:rsidR="00F701C4">
        <w:rPr>
          <w:sz w:val="28"/>
          <w:szCs w:val="28"/>
        </w:rPr>
        <w:t>Дудчани</w:t>
      </w:r>
      <w:proofErr w:type="spellEnd"/>
      <w:r>
        <w:rPr>
          <w:sz w:val="28"/>
          <w:szCs w:val="28"/>
        </w:rPr>
        <w:t>?</w:t>
      </w:r>
      <w:r w:rsidR="007052DE">
        <w:rPr>
          <w:sz w:val="28"/>
          <w:szCs w:val="28"/>
        </w:rPr>
        <w:t xml:space="preserve"> (вулиця Свободи).</w:t>
      </w:r>
    </w:p>
    <w:p w:rsidR="00FF7923" w:rsidRDefault="00FF792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1C4">
        <w:rPr>
          <w:sz w:val="28"/>
          <w:szCs w:val="28"/>
        </w:rPr>
        <w:t xml:space="preserve">. Як називається парк, у якому знаходиться  пам’ятник загиблим </w:t>
      </w:r>
      <w:proofErr w:type="spellStart"/>
      <w:r w:rsidR="00F701C4">
        <w:rPr>
          <w:sz w:val="28"/>
          <w:szCs w:val="28"/>
        </w:rPr>
        <w:t>воїнам-</w:t>
      </w:r>
      <w:proofErr w:type="spellEnd"/>
      <w:r w:rsidR="00F701C4">
        <w:rPr>
          <w:sz w:val="28"/>
          <w:szCs w:val="28"/>
        </w:rPr>
        <w:t xml:space="preserve"> визволителям  села від фашистських загарбників</w:t>
      </w:r>
      <w:r w:rsidR="003C6E9F">
        <w:rPr>
          <w:sz w:val="28"/>
          <w:szCs w:val="28"/>
        </w:rPr>
        <w:t>?</w:t>
      </w:r>
      <w:r w:rsidR="007052DE">
        <w:rPr>
          <w:sz w:val="28"/>
          <w:szCs w:val="28"/>
        </w:rPr>
        <w:t xml:space="preserve"> (парк Піонерів).</w:t>
      </w:r>
    </w:p>
    <w:p w:rsidR="00FF7923" w:rsidRDefault="00F701C4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923">
        <w:rPr>
          <w:sz w:val="28"/>
          <w:szCs w:val="28"/>
        </w:rPr>
        <w:t xml:space="preserve">.Найбільша ягода полів села </w:t>
      </w:r>
      <w:proofErr w:type="spellStart"/>
      <w:r w:rsidR="00FF7923">
        <w:rPr>
          <w:sz w:val="28"/>
          <w:szCs w:val="28"/>
        </w:rPr>
        <w:t>Дудчани</w:t>
      </w:r>
      <w:proofErr w:type="spellEnd"/>
      <w:r w:rsidR="00FF7923">
        <w:rPr>
          <w:sz w:val="28"/>
          <w:szCs w:val="28"/>
        </w:rPr>
        <w:t>?</w:t>
      </w:r>
      <w:r w:rsidR="007052DE">
        <w:rPr>
          <w:sz w:val="28"/>
          <w:szCs w:val="28"/>
        </w:rPr>
        <w:t xml:space="preserve"> (кавун).</w:t>
      </w:r>
    </w:p>
    <w:p w:rsidR="0096490E" w:rsidRDefault="00F701C4" w:rsidP="002541B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>5</w:t>
      </w:r>
      <w:r w:rsidR="006B7A5B">
        <w:rPr>
          <w:sz w:val="28"/>
          <w:szCs w:val="28"/>
        </w:rPr>
        <w:t xml:space="preserve">.Рослина, яку вирощують </w:t>
      </w:r>
      <w:proofErr w:type="spellStart"/>
      <w:r w:rsidR="006B7A5B">
        <w:rPr>
          <w:sz w:val="28"/>
          <w:szCs w:val="28"/>
        </w:rPr>
        <w:t>дудчанські</w:t>
      </w:r>
      <w:proofErr w:type="spellEnd"/>
      <w:r w:rsidR="006B7A5B">
        <w:rPr>
          <w:sz w:val="28"/>
          <w:szCs w:val="28"/>
        </w:rPr>
        <w:t xml:space="preserve"> фермера</w:t>
      </w:r>
      <w:r w:rsidR="003C6E9F">
        <w:rPr>
          <w:sz w:val="28"/>
          <w:szCs w:val="28"/>
        </w:rPr>
        <w:t>?</w:t>
      </w:r>
      <w:r w:rsidR="0096490E" w:rsidRPr="0096490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3C6E9F" w:rsidRDefault="0096490E" w:rsidP="00AB3A5B">
      <w:pPr>
        <w:spacing w:line="360" w:lineRule="auto"/>
        <w:jc w:val="center"/>
        <w:rPr>
          <w:sz w:val="28"/>
          <w:szCs w:val="28"/>
        </w:rPr>
      </w:pPr>
      <w:r w:rsidRPr="0096490E">
        <w:rPr>
          <w:color w:val="000000"/>
          <w:sz w:val="28"/>
          <w:szCs w:val="28"/>
          <w:shd w:val="clear" w:color="auto" w:fill="FFFFFF"/>
        </w:rPr>
        <w:lastRenderedPageBreak/>
        <w:t>Квітка ця на сонце схожа,</w:t>
      </w:r>
      <w:r w:rsidRPr="009649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6490E">
        <w:rPr>
          <w:color w:val="000000"/>
          <w:sz w:val="28"/>
          <w:szCs w:val="28"/>
        </w:rPr>
        <w:br/>
      </w:r>
      <w:r w:rsidRPr="0096490E">
        <w:rPr>
          <w:color w:val="000000"/>
          <w:sz w:val="28"/>
          <w:szCs w:val="28"/>
          <w:shd w:val="clear" w:color="auto" w:fill="FFFFFF"/>
        </w:rPr>
        <w:t>На олію вона гожа,</w:t>
      </w:r>
      <w:r w:rsidRPr="009649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541BC">
        <w:rPr>
          <w:color w:val="000000"/>
          <w:sz w:val="28"/>
          <w:szCs w:val="28"/>
          <w:shd w:val="clear" w:color="auto" w:fill="FFFFFF"/>
        </w:rPr>
        <w:t>ж</w:t>
      </w:r>
      <w:r w:rsidRPr="0096490E">
        <w:rPr>
          <w:color w:val="000000"/>
          <w:sz w:val="28"/>
          <w:szCs w:val="28"/>
          <w:shd w:val="clear" w:color="auto" w:fill="FFFFFF"/>
        </w:rPr>
        <w:t>овті пелюсточки має,</w:t>
      </w:r>
      <w:r w:rsidRPr="009649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6490E">
        <w:rPr>
          <w:color w:val="000000"/>
          <w:sz w:val="28"/>
          <w:szCs w:val="28"/>
        </w:rPr>
        <w:br/>
      </w:r>
      <w:r w:rsidRPr="0096490E">
        <w:rPr>
          <w:color w:val="000000"/>
          <w:sz w:val="28"/>
          <w:szCs w:val="28"/>
          <w:shd w:val="clear" w:color="auto" w:fill="FFFFFF"/>
        </w:rPr>
        <w:t>Їх до сонця повертає.</w:t>
      </w:r>
      <w:r w:rsidR="007052DE">
        <w:rPr>
          <w:color w:val="000000"/>
          <w:sz w:val="28"/>
          <w:szCs w:val="28"/>
          <w:shd w:val="clear" w:color="auto" w:fill="FFFFFF"/>
        </w:rPr>
        <w:t xml:space="preserve"> (соняшник).</w:t>
      </w:r>
    </w:p>
    <w:p w:rsidR="003C6E9F" w:rsidRDefault="003C6E9F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6.Як називається штучне водоймище</w:t>
      </w:r>
      <w:r w:rsidR="00F701C4">
        <w:rPr>
          <w:sz w:val="28"/>
          <w:szCs w:val="28"/>
        </w:rPr>
        <w:t>,  на берегах якого розкинулось наше рідне село</w:t>
      </w:r>
      <w:r>
        <w:rPr>
          <w:sz w:val="28"/>
          <w:szCs w:val="28"/>
        </w:rPr>
        <w:t>?</w:t>
      </w:r>
      <w:r w:rsidR="007052DE">
        <w:rPr>
          <w:sz w:val="28"/>
          <w:szCs w:val="28"/>
        </w:rPr>
        <w:t xml:space="preserve"> (Каховське водосховище). </w:t>
      </w:r>
    </w:p>
    <w:p w:rsidR="0096490E" w:rsidRDefault="0096490E" w:rsidP="002541BC">
      <w:pPr>
        <w:pStyle w:val="a8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>Злакова культура</w:t>
      </w:r>
      <w:r>
        <w:rPr>
          <w:sz w:val="28"/>
          <w:szCs w:val="28"/>
        </w:rPr>
        <w:t xml:space="preserve"> </w:t>
      </w:r>
      <w:r w:rsidR="003C6E9F">
        <w:rPr>
          <w:sz w:val="28"/>
          <w:szCs w:val="28"/>
        </w:rPr>
        <w:t xml:space="preserve"> </w:t>
      </w:r>
      <w:proofErr w:type="spellStart"/>
      <w:r w:rsidR="00F701C4">
        <w:rPr>
          <w:sz w:val="28"/>
          <w:szCs w:val="28"/>
        </w:rPr>
        <w:t>фермерських</w:t>
      </w:r>
      <w:proofErr w:type="spellEnd"/>
      <w:r w:rsidR="00F701C4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в</w:t>
      </w:r>
      <w:proofErr w:type="spellEnd"/>
      <w:proofErr w:type="gramEnd"/>
      <w:r w:rsidR="003C6E9F">
        <w:rPr>
          <w:sz w:val="28"/>
          <w:szCs w:val="28"/>
        </w:rPr>
        <w:t>?</w:t>
      </w:r>
    </w:p>
    <w:p w:rsidR="0096490E" w:rsidRPr="0096490E" w:rsidRDefault="0096490E" w:rsidP="00AB3A5B">
      <w:pPr>
        <w:pStyle w:val="a8"/>
        <w:shd w:val="clear" w:color="auto" w:fill="FFFFFF"/>
        <w:spacing w:before="0" w:beforeAutospacing="0" w:after="360" w:afterAutospacing="0"/>
        <w:jc w:val="center"/>
        <w:textAlignment w:val="baseline"/>
        <w:rPr>
          <w:sz w:val="28"/>
          <w:szCs w:val="28"/>
        </w:rPr>
      </w:pPr>
      <w:r w:rsidRPr="0096490E">
        <w:rPr>
          <w:sz w:val="28"/>
          <w:szCs w:val="28"/>
        </w:rPr>
        <w:t xml:space="preserve">Маю </w:t>
      </w:r>
      <w:proofErr w:type="spellStart"/>
      <w:r w:rsidRPr="0096490E">
        <w:rPr>
          <w:sz w:val="28"/>
          <w:szCs w:val="28"/>
        </w:rPr>
        <w:t>жовтий</w:t>
      </w:r>
      <w:proofErr w:type="spellEnd"/>
      <w:r w:rsidRPr="0096490E">
        <w:rPr>
          <w:sz w:val="28"/>
          <w:szCs w:val="28"/>
        </w:rPr>
        <w:t xml:space="preserve"> </w:t>
      </w:r>
      <w:proofErr w:type="spellStart"/>
      <w:r w:rsidRPr="0096490E">
        <w:rPr>
          <w:sz w:val="28"/>
          <w:szCs w:val="28"/>
        </w:rPr>
        <w:t>вусок</w:t>
      </w:r>
      <w:proofErr w:type="spellEnd"/>
      <w:r w:rsidRPr="0096490E">
        <w:rPr>
          <w:sz w:val="28"/>
          <w:szCs w:val="28"/>
        </w:rPr>
        <w:t>,</w:t>
      </w:r>
    </w:p>
    <w:p w:rsidR="0096490E" w:rsidRPr="0096490E" w:rsidRDefault="0096490E" w:rsidP="00AB3A5B">
      <w:pPr>
        <w:pStyle w:val="a8"/>
        <w:shd w:val="clear" w:color="auto" w:fill="FFFFFF"/>
        <w:spacing w:before="0" w:beforeAutospacing="0" w:after="360" w:afterAutospacing="0"/>
        <w:jc w:val="center"/>
        <w:textAlignment w:val="baseline"/>
        <w:rPr>
          <w:sz w:val="28"/>
          <w:szCs w:val="28"/>
        </w:rPr>
      </w:pPr>
      <w:proofErr w:type="spellStart"/>
      <w:r w:rsidRPr="0096490E">
        <w:rPr>
          <w:sz w:val="28"/>
          <w:szCs w:val="28"/>
        </w:rPr>
        <w:t>Запашний</w:t>
      </w:r>
      <w:proofErr w:type="spellEnd"/>
      <w:r w:rsidRPr="0096490E">
        <w:rPr>
          <w:sz w:val="28"/>
          <w:szCs w:val="28"/>
        </w:rPr>
        <w:t xml:space="preserve"> колосок.</w:t>
      </w:r>
    </w:p>
    <w:p w:rsidR="0096490E" w:rsidRPr="0096490E" w:rsidRDefault="0096490E" w:rsidP="00AB3A5B">
      <w:pPr>
        <w:pStyle w:val="a8"/>
        <w:shd w:val="clear" w:color="auto" w:fill="FFFFFF"/>
        <w:spacing w:before="0" w:beforeAutospacing="0" w:after="360" w:afterAutospacing="0"/>
        <w:jc w:val="center"/>
        <w:textAlignment w:val="baseline"/>
        <w:rPr>
          <w:sz w:val="28"/>
          <w:szCs w:val="28"/>
        </w:rPr>
      </w:pPr>
      <w:r w:rsidRPr="0096490E">
        <w:rPr>
          <w:sz w:val="28"/>
          <w:szCs w:val="28"/>
        </w:rPr>
        <w:t>Буде з мене мука</w:t>
      </w:r>
    </w:p>
    <w:p w:rsidR="0096490E" w:rsidRPr="00020AB5" w:rsidRDefault="0096490E" w:rsidP="00AB3A5B">
      <w:pPr>
        <w:pStyle w:val="a8"/>
        <w:shd w:val="clear" w:color="auto" w:fill="FFFFFF"/>
        <w:spacing w:before="0" w:beforeAutospacing="0" w:after="360" w:afterAutospacing="0"/>
        <w:jc w:val="center"/>
        <w:textAlignment w:val="baseline"/>
        <w:rPr>
          <w:sz w:val="28"/>
          <w:szCs w:val="28"/>
          <w:lang w:val="uk-UA"/>
        </w:rPr>
      </w:pPr>
      <w:r w:rsidRPr="0096490E">
        <w:rPr>
          <w:sz w:val="28"/>
          <w:szCs w:val="28"/>
        </w:rPr>
        <w:t xml:space="preserve">Й </w:t>
      </w:r>
      <w:proofErr w:type="spellStart"/>
      <w:r w:rsidRPr="0096490E">
        <w:rPr>
          <w:sz w:val="28"/>
          <w:szCs w:val="28"/>
        </w:rPr>
        <w:t>паляниця</w:t>
      </w:r>
      <w:proofErr w:type="spellEnd"/>
      <w:r w:rsidRPr="0096490E">
        <w:rPr>
          <w:sz w:val="28"/>
          <w:szCs w:val="28"/>
        </w:rPr>
        <w:t xml:space="preserve"> </w:t>
      </w:r>
      <w:proofErr w:type="spellStart"/>
      <w:r w:rsidRPr="0096490E">
        <w:rPr>
          <w:sz w:val="28"/>
          <w:szCs w:val="28"/>
        </w:rPr>
        <w:t>м’яка</w:t>
      </w:r>
      <w:proofErr w:type="spellEnd"/>
      <w:proofErr w:type="gramStart"/>
      <w:r w:rsidRPr="0096490E">
        <w:rPr>
          <w:sz w:val="28"/>
          <w:szCs w:val="28"/>
        </w:rPr>
        <w:t>.</w:t>
      </w:r>
      <w:proofErr w:type="gramEnd"/>
      <w:r w:rsidR="00020AB5">
        <w:rPr>
          <w:sz w:val="28"/>
          <w:szCs w:val="28"/>
          <w:lang w:val="uk-UA"/>
        </w:rPr>
        <w:t xml:space="preserve"> (</w:t>
      </w:r>
      <w:proofErr w:type="gramStart"/>
      <w:r w:rsidR="00020AB5">
        <w:rPr>
          <w:sz w:val="28"/>
          <w:szCs w:val="28"/>
          <w:lang w:val="uk-UA"/>
        </w:rPr>
        <w:t>п</w:t>
      </w:r>
      <w:proofErr w:type="gramEnd"/>
      <w:r w:rsidR="00020AB5">
        <w:rPr>
          <w:sz w:val="28"/>
          <w:szCs w:val="28"/>
          <w:lang w:val="uk-UA"/>
        </w:rPr>
        <w:t>шениця).</w:t>
      </w:r>
    </w:p>
    <w:p w:rsidR="003C6E9F" w:rsidRDefault="003C6E9F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8.Пташка, яка приносить на своїх крилах весну</w:t>
      </w:r>
      <w:r w:rsidR="00020AB5">
        <w:rPr>
          <w:sz w:val="28"/>
          <w:szCs w:val="28"/>
        </w:rPr>
        <w:t xml:space="preserve"> у </w:t>
      </w:r>
      <w:proofErr w:type="spellStart"/>
      <w:r w:rsidR="00020AB5">
        <w:rPr>
          <w:sz w:val="28"/>
          <w:szCs w:val="28"/>
        </w:rPr>
        <w:t>дудчанські</w:t>
      </w:r>
      <w:proofErr w:type="spellEnd"/>
      <w:r w:rsidR="00020AB5">
        <w:rPr>
          <w:sz w:val="28"/>
          <w:szCs w:val="28"/>
        </w:rPr>
        <w:t xml:space="preserve"> степи </w:t>
      </w:r>
      <w:r>
        <w:rPr>
          <w:sz w:val="28"/>
          <w:szCs w:val="28"/>
        </w:rPr>
        <w:t>?</w:t>
      </w:r>
      <w:r w:rsidR="00020AB5">
        <w:rPr>
          <w:sz w:val="28"/>
          <w:szCs w:val="28"/>
        </w:rPr>
        <w:t xml:space="preserve"> </w:t>
      </w:r>
      <w:r w:rsidR="00F701C4">
        <w:rPr>
          <w:sz w:val="28"/>
          <w:szCs w:val="28"/>
        </w:rPr>
        <w:t xml:space="preserve"> </w:t>
      </w:r>
      <w:r w:rsidR="00020AB5">
        <w:rPr>
          <w:sz w:val="28"/>
          <w:szCs w:val="28"/>
        </w:rPr>
        <w:t>(</w:t>
      </w:r>
      <w:r w:rsidR="00F701C4">
        <w:rPr>
          <w:sz w:val="28"/>
          <w:szCs w:val="28"/>
        </w:rPr>
        <w:t>жайворонка)</w:t>
      </w:r>
    </w:p>
    <w:p w:rsidR="00B64E8C" w:rsidRDefault="00B64E8C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9.Який звір живе у степу, ховаючись у норах?</w:t>
      </w:r>
      <w:r w:rsidR="00020AB5">
        <w:rPr>
          <w:sz w:val="28"/>
          <w:szCs w:val="28"/>
        </w:rPr>
        <w:t xml:space="preserve"> (</w:t>
      </w:r>
      <w:r w:rsidR="00F701C4">
        <w:rPr>
          <w:sz w:val="28"/>
          <w:szCs w:val="28"/>
        </w:rPr>
        <w:t xml:space="preserve"> ховраха)</w:t>
      </w:r>
    </w:p>
    <w:p w:rsidR="00B64E8C" w:rsidRDefault="00B64E8C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Знімаю пелюстку </w:t>
      </w:r>
      <w:proofErr w:type="spellStart"/>
      <w:r>
        <w:rPr>
          <w:sz w:val="28"/>
          <w:szCs w:val="28"/>
        </w:rPr>
        <w:t>барвінка</w:t>
      </w:r>
      <w:proofErr w:type="spellEnd"/>
      <w:r>
        <w:rPr>
          <w:sz w:val="28"/>
          <w:szCs w:val="28"/>
        </w:rPr>
        <w:t>, чит</w:t>
      </w:r>
      <w:r w:rsidR="00020AB5">
        <w:rPr>
          <w:sz w:val="28"/>
          <w:szCs w:val="28"/>
        </w:rPr>
        <w:t>аю наступне завдання.</w:t>
      </w:r>
    </w:p>
    <w:p w:rsidR="00B64E8C" w:rsidRDefault="00F701C4" w:rsidP="002541BC">
      <w:pPr>
        <w:spacing w:line="360" w:lineRule="auto"/>
        <w:jc w:val="both"/>
        <w:rPr>
          <w:sz w:val="28"/>
          <w:szCs w:val="28"/>
        </w:rPr>
      </w:pPr>
      <w:r w:rsidRPr="002B37E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8308A">
        <w:rPr>
          <w:sz w:val="28"/>
          <w:szCs w:val="28"/>
        </w:rPr>
        <w:t>Україна складається не лише з маленьких</w:t>
      </w:r>
      <w:r>
        <w:rPr>
          <w:sz w:val="28"/>
          <w:szCs w:val="28"/>
        </w:rPr>
        <w:t xml:space="preserve"> сіл, а і з великих промислових</w:t>
      </w:r>
      <w:r w:rsidR="0038308A">
        <w:rPr>
          <w:sz w:val="28"/>
          <w:szCs w:val="28"/>
        </w:rPr>
        <w:t xml:space="preserve"> міст. </w:t>
      </w:r>
    </w:p>
    <w:p w:rsidR="0038308A" w:rsidRDefault="0038308A" w:rsidP="002541BC">
      <w:pPr>
        <w:spacing w:line="360" w:lineRule="auto"/>
        <w:jc w:val="both"/>
        <w:rPr>
          <w:sz w:val="28"/>
          <w:szCs w:val="28"/>
        </w:rPr>
      </w:pPr>
      <w:r w:rsidRPr="002B37EC">
        <w:rPr>
          <w:b/>
          <w:sz w:val="28"/>
          <w:szCs w:val="28"/>
        </w:rPr>
        <w:t>Завдання:</w:t>
      </w:r>
      <w:r>
        <w:rPr>
          <w:sz w:val="28"/>
          <w:szCs w:val="28"/>
        </w:rPr>
        <w:t xml:space="preserve"> у порожні клітинки кросворду вписати найбільші міста нашої держави за першою і останньою літерою.</w:t>
      </w:r>
    </w:p>
    <w:p w:rsidR="006B7A5B" w:rsidRPr="00763A48" w:rsidRDefault="0038308A" w:rsidP="002541BC">
      <w:pPr>
        <w:spacing w:line="360" w:lineRule="auto"/>
        <w:jc w:val="both"/>
        <w:rPr>
          <w:b/>
          <w:sz w:val="28"/>
          <w:szCs w:val="28"/>
        </w:rPr>
      </w:pPr>
      <w:r w:rsidRPr="00763A48">
        <w:rPr>
          <w:b/>
          <w:sz w:val="28"/>
          <w:szCs w:val="28"/>
        </w:rPr>
        <w:t>І команда</w:t>
      </w:r>
      <w:r w:rsidR="00473257" w:rsidRPr="00763A48">
        <w:rPr>
          <w:b/>
          <w:sz w:val="28"/>
          <w:szCs w:val="28"/>
        </w:rPr>
        <w:t xml:space="preserve"> «Козачата»</w:t>
      </w:r>
      <w:r w:rsidR="006B7A5B">
        <w:rPr>
          <w:b/>
          <w:sz w:val="28"/>
          <w:szCs w:val="28"/>
        </w:rPr>
        <w:tab/>
        <w:t xml:space="preserve">                   </w:t>
      </w:r>
      <w:r w:rsidR="006B7A5B" w:rsidRPr="00763A48">
        <w:rPr>
          <w:b/>
          <w:sz w:val="28"/>
          <w:szCs w:val="28"/>
        </w:rPr>
        <w:t>ІІ команда «Джури»</w:t>
      </w:r>
    </w:p>
    <w:tbl>
      <w:tblPr>
        <w:tblStyle w:val="a4"/>
        <w:tblpPr w:leftFromText="180" w:rightFromText="180" w:vertAnchor="text" w:horzAnchor="page" w:tblpX="5818" w:tblpY="16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</w:tblGrid>
      <w:tr w:rsidR="006B7A5B" w:rsidTr="00816F93">
        <w:tc>
          <w:tcPr>
            <w:tcW w:w="534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6B7A5B" w:rsidTr="00816F93">
        <w:tc>
          <w:tcPr>
            <w:tcW w:w="534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tbl>
      <w:tblPr>
        <w:tblStyle w:val="a4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851"/>
      </w:tblGrid>
      <w:tr w:rsidR="006B7A5B" w:rsidTr="00816F93">
        <w:trPr>
          <w:gridAfter w:val="1"/>
          <w:wAfter w:w="851" w:type="dxa"/>
        </w:trPr>
        <w:tc>
          <w:tcPr>
            <w:tcW w:w="534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6B7A5B" w:rsidTr="00816F93">
        <w:tc>
          <w:tcPr>
            <w:tcW w:w="534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6B7A5B" w:rsidRDefault="006B7A5B" w:rsidP="002541BC">
      <w:pPr>
        <w:spacing w:line="360" w:lineRule="auto"/>
        <w:jc w:val="both"/>
        <w:rPr>
          <w:sz w:val="28"/>
          <w:szCs w:val="28"/>
        </w:rPr>
      </w:pPr>
    </w:p>
    <w:p w:rsidR="0038308A" w:rsidRPr="00763A48" w:rsidRDefault="0038308A" w:rsidP="002541BC">
      <w:pPr>
        <w:tabs>
          <w:tab w:val="left" w:pos="4185"/>
        </w:tabs>
        <w:spacing w:line="360" w:lineRule="auto"/>
        <w:jc w:val="both"/>
        <w:rPr>
          <w:b/>
          <w:sz w:val="28"/>
          <w:szCs w:val="28"/>
        </w:rPr>
      </w:pPr>
    </w:p>
    <w:p w:rsidR="0038308A" w:rsidRDefault="0038308A" w:rsidP="002541BC">
      <w:pPr>
        <w:spacing w:line="360" w:lineRule="auto"/>
        <w:jc w:val="both"/>
        <w:rPr>
          <w:sz w:val="28"/>
          <w:szCs w:val="28"/>
        </w:rPr>
      </w:pPr>
    </w:p>
    <w:p w:rsidR="006B7A5B" w:rsidRDefault="006B7A5B" w:rsidP="002541BC">
      <w:pPr>
        <w:spacing w:line="360" w:lineRule="auto"/>
        <w:jc w:val="both"/>
        <w:rPr>
          <w:b/>
          <w:sz w:val="28"/>
          <w:szCs w:val="28"/>
        </w:rPr>
      </w:pPr>
    </w:p>
    <w:p w:rsidR="003644C4" w:rsidRPr="002B37EC" w:rsidRDefault="003644C4" w:rsidP="002541BC">
      <w:pPr>
        <w:spacing w:line="360" w:lineRule="auto"/>
        <w:jc w:val="both"/>
        <w:rPr>
          <w:b/>
          <w:sz w:val="28"/>
          <w:szCs w:val="28"/>
        </w:rPr>
      </w:pPr>
      <w:r w:rsidRPr="002B37EC">
        <w:rPr>
          <w:b/>
          <w:sz w:val="28"/>
          <w:szCs w:val="28"/>
        </w:rPr>
        <w:t>ІІІ команда</w:t>
      </w:r>
      <w:r w:rsidR="00473257" w:rsidRPr="002B37EC">
        <w:rPr>
          <w:b/>
          <w:sz w:val="28"/>
          <w:szCs w:val="28"/>
        </w:rPr>
        <w:t xml:space="preserve"> «Котигорошки»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</w:tblGrid>
      <w:tr w:rsidR="00473257" w:rsidTr="00816F93">
        <w:tc>
          <w:tcPr>
            <w:tcW w:w="534" w:type="dxa"/>
            <w:shd w:val="clear" w:color="auto" w:fill="FFFF00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  <w:shd w:val="clear" w:color="auto" w:fill="FFFF00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473257" w:rsidTr="00816F93">
        <w:tc>
          <w:tcPr>
            <w:tcW w:w="534" w:type="dxa"/>
            <w:shd w:val="clear" w:color="auto" w:fill="548DD4" w:themeFill="text2" w:themeFillTint="99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548DD4" w:themeFill="text2" w:themeFillTint="99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473257" w:rsidRDefault="00473257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</w:tbl>
    <w:p w:rsidR="004427DA" w:rsidRDefault="004427DA" w:rsidP="002541BC">
      <w:pPr>
        <w:spacing w:line="360" w:lineRule="auto"/>
        <w:jc w:val="both"/>
        <w:rPr>
          <w:sz w:val="28"/>
          <w:szCs w:val="28"/>
        </w:rPr>
      </w:pPr>
    </w:p>
    <w:p w:rsidR="004427DA" w:rsidRDefault="004427DA" w:rsidP="002541BC">
      <w:pPr>
        <w:spacing w:line="360" w:lineRule="auto"/>
        <w:jc w:val="both"/>
        <w:rPr>
          <w:sz w:val="28"/>
          <w:szCs w:val="28"/>
        </w:rPr>
      </w:pPr>
    </w:p>
    <w:p w:rsidR="00CB229F" w:rsidRDefault="00CB229F" w:rsidP="002541B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-Назвіть</w:t>
      </w:r>
      <w:proofErr w:type="spellEnd"/>
      <w:r>
        <w:rPr>
          <w:sz w:val="28"/>
          <w:szCs w:val="28"/>
        </w:rPr>
        <w:t xml:space="preserve"> головне місто України?</w:t>
      </w:r>
      <w:r w:rsidR="00473257">
        <w:rPr>
          <w:sz w:val="28"/>
          <w:szCs w:val="28"/>
        </w:rPr>
        <w:t xml:space="preserve"> В честь кого воно було </w:t>
      </w:r>
      <w:r w:rsidR="00322934">
        <w:rPr>
          <w:sz w:val="28"/>
          <w:szCs w:val="28"/>
        </w:rPr>
        <w:t xml:space="preserve"> назване?</w:t>
      </w:r>
    </w:p>
    <w:p w:rsidR="0038308A" w:rsidRDefault="003644C4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</w:t>
      </w:r>
      <w:r w:rsidR="00322934">
        <w:rPr>
          <w:sz w:val="28"/>
          <w:szCs w:val="28"/>
        </w:rPr>
        <w:t>а, яка першою розгадала</w:t>
      </w:r>
      <w:r w:rsidR="00473257">
        <w:rPr>
          <w:sz w:val="28"/>
          <w:szCs w:val="28"/>
        </w:rPr>
        <w:t xml:space="preserve"> кросворд, отримує 2 медалі</w:t>
      </w:r>
      <w:r w:rsidR="00CB229F">
        <w:rPr>
          <w:sz w:val="28"/>
          <w:szCs w:val="28"/>
        </w:rPr>
        <w:t>. Всі інші</w:t>
      </w:r>
      <w:r w:rsidR="00322934">
        <w:rPr>
          <w:sz w:val="28"/>
          <w:szCs w:val="28"/>
        </w:rPr>
        <w:t xml:space="preserve"> - </w:t>
      </w:r>
      <w:r w:rsidR="00473257">
        <w:rPr>
          <w:sz w:val="28"/>
          <w:szCs w:val="28"/>
        </w:rPr>
        <w:t xml:space="preserve"> по 1 медалі</w:t>
      </w:r>
      <w:r w:rsidR="00CB229F">
        <w:rPr>
          <w:sz w:val="28"/>
          <w:szCs w:val="28"/>
        </w:rPr>
        <w:t>.</w:t>
      </w:r>
    </w:p>
    <w:p w:rsidR="00CB229F" w:rsidRPr="002B37EC" w:rsidRDefault="00C67BDB" w:rsidP="002541BC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2B37EC">
        <w:rPr>
          <w:b/>
          <w:sz w:val="28"/>
          <w:szCs w:val="28"/>
        </w:rPr>
        <w:t>Флеш-моб</w:t>
      </w:r>
      <w:proofErr w:type="spellEnd"/>
      <w:r w:rsidRPr="002B37EC">
        <w:rPr>
          <w:b/>
          <w:sz w:val="28"/>
          <w:szCs w:val="28"/>
        </w:rPr>
        <w:t xml:space="preserve"> «Україно, ми твоя </w:t>
      </w:r>
      <w:r w:rsidR="006428D6" w:rsidRPr="002B37EC">
        <w:rPr>
          <w:b/>
          <w:sz w:val="28"/>
          <w:szCs w:val="28"/>
        </w:rPr>
        <w:t>надія</w:t>
      </w:r>
      <w:r w:rsidR="00CB229F" w:rsidRPr="002B37EC">
        <w:rPr>
          <w:b/>
          <w:sz w:val="28"/>
          <w:szCs w:val="28"/>
        </w:rPr>
        <w:t>».</w:t>
      </w:r>
    </w:p>
    <w:p w:rsidR="00CB229F" w:rsidRPr="00816F93" w:rsidRDefault="00CB229F" w:rsidP="002541BC">
      <w:pPr>
        <w:spacing w:line="360" w:lineRule="auto"/>
        <w:jc w:val="both"/>
        <w:rPr>
          <w:b/>
          <w:color w:val="FFFF00"/>
          <w:sz w:val="28"/>
          <w:szCs w:val="28"/>
        </w:rPr>
      </w:pPr>
      <w:r w:rsidRPr="004C3636">
        <w:rPr>
          <w:b/>
          <w:sz w:val="28"/>
          <w:szCs w:val="28"/>
        </w:rPr>
        <w:t>Вигукують лозунг:</w:t>
      </w:r>
      <w:r>
        <w:rPr>
          <w:sz w:val="28"/>
          <w:szCs w:val="28"/>
        </w:rPr>
        <w:t xml:space="preserve"> </w:t>
      </w:r>
      <w:r w:rsidRPr="00816F93">
        <w:rPr>
          <w:b/>
          <w:color w:val="FFFF00"/>
          <w:sz w:val="28"/>
          <w:szCs w:val="28"/>
          <w:highlight w:val="blue"/>
        </w:rPr>
        <w:t>«З Україною в серці назавжди».</w:t>
      </w:r>
    </w:p>
    <w:p w:rsidR="00322934" w:rsidRDefault="0098405F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Знімаю наступну пелюстку «Магічні квадрати».</w:t>
      </w:r>
    </w:p>
    <w:p w:rsidR="00CB229F" w:rsidRDefault="00322934" w:rsidP="002541BC">
      <w:pPr>
        <w:jc w:val="both"/>
        <w:rPr>
          <w:sz w:val="28"/>
          <w:szCs w:val="28"/>
        </w:rPr>
      </w:pPr>
      <w:r w:rsidRPr="002B37EC">
        <w:rPr>
          <w:b/>
          <w:sz w:val="28"/>
          <w:szCs w:val="28"/>
        </w:rPr>
        <w:t xml:space="preserve">Учитель: </w:t>
      </w:r>
      <w:r w:rsidRPr="00C36145">
        <w:rPr>
          <w:sz w:val="28"/>
          <w:szCs w:val="28"/>
        </w:rPr>
        <w:t>Як і кожна держава світу, Укра</w:t>
      </w:r>
      <w:r>
        <w:rPr>
          <w:sz w:val="28"/>
          <w:szCs w:val="28"/>
        </w:rPr>
        <w:t>їна має свою символіку. Тому наступне з</w:t>
      </w:r>
      <w:r w:rsidR="00CB229F">
        <w:rPr>
          <w:sz w:val="28"/>
          <w:szCs w:val="28"/>
        </w:rPr>
        <w:t xml:space="preserve">авдання: </w:t>
      </w:r>
      <w:r w:rsidR="00112E43">
        <w:rPr>
          <w:sz w:val="28"/>
          <w:szCs w:val="28"/>
        </w:rPr>
        <w:t>в</w:t>
      </w:r>
      <w:r w:rsidR="00CB229F">
        <w:rPr>
          <w:sz w:val="28"/>
          <w:szCs w:val="28"/>
        </w:rPr>
        <w:t>ідшукати у магічних ква</w:t>
      </w:r>
      <w:r w:rsidR="00112E43">
        <w:rPr>
          <w:sz w:val="28"/>
          <w:szCs w:val="28"/>
        </w:rPr>
        <w:t>дратах назви державних символів України.</w:t>
      </w:r>
    </w:p>
    <w:p w:rsidR="006B7A5B" w:rsidRDefault="006B7A5B" w:rsidP="002541BC">
      <w:pPr>
        <w:spacing w:line="360" w:lineRule="auto"/>
        <w:jc w:val="both"/>
        <w:rPr>
          <w:b/>
          <w:sz w:val="28"/>
          <w:szCs w:val="28"/>
        </w:rPr>
      </w:pPr>
    </w:p>
    <w:p w:rsidR="0096490E" w:rsidRPr="002B37EC" w:rsidRDefault="00197F53" w:rsidP="002541BC">
      <w:pPr>
        <w:spacing w:line="360" w:lineRule="auto"/>
        <w:jc w:val="both"/>
        <w:rPr>
          <w:b/>
          <w:sz w:val="28"/>
          <w:szCs w:val="28"/>
        </w:rPr>
      </w:pPr>
      <w:r w:rsidRPr="002B37EC">
        <w:rPr>
          <w:b/>
          <w:sz w:val="28"/>
          <w:szCs w:val="28"/>
        </w:rPr>
        <w:t>І команда</w:t>
      </w:r>
      <w:r w:rsidR="00473257" w:rsidRPr="002B37EC">
        <w:rPr>
          <w:b/>
          <w:sz w:val="28"/>
          <w:szCs w:val="28"/>
        </w:rPr>
        <w:t xml:space="preserve"> «Джури»</w:t>
      </w:r>
      <w:r w:rsidR="0096490E">
        <w:rPr>
          <w:b/>
          <w:sz w:val="28"/>
          <w:szCs w:val="28"/>
        </w:rPr>
        <w:tab/>
      </w:r>
      <w:r w:rsidR="00816F93">
        <w:rPr>
          <w:b/>
          <w:sz w:val="28"/>
          <w:szCs w:val="28"/>
        </w:rPr>
        <w:t xml:space="preserve">                 </w:t>
      </w:r>
      <w:r w:rsidR="006B7A5B">
        <w:rPr>
          <w:b/>
          <w:sz w:val="28"/>
          <w:szCs w:val="28"/>
        </w:rPr>
        <w:t xml:space="preserve"> </w:t>
      </w:r>
      <w:r w:rsidR="0096490E" w:rsidRPr="002B37EC">
        <w:rPr>
          <w:b/>
          <w:sz w:val="28"/>
          <w:szCs w:val="28"/>
        </w:rPr>
        <w:t>ІІ команда «Котигорошки»</w:t>
      </w:r>
    </w:p>
    <w:tbl>
      <w:tblPr>
        <w:tblStyle w:val="a4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6"/>
        <w:gridCol w:w="425"/>
        <w:gridCol w:w="426"/>
        <w:gridCol w:w="425"/>
        <w:gridCol w:w="432"/>
      </w:tblGrid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32" w:type="dxa"/>
            <w:shd w:val="clear" w:color="auto" w:fill="548DD4" w:themeFill="text2" w:themeFillTint="99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tbl>
      <w:tblPr>
        <w:tblStyle w:val="a4"/>
        <w:tblpPr w:leftFromText="180" w:rightFromText="180" w:vertAnchor="text" w:horzAnchor="page" w:tblpX="6343" w:tblpY="119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32"/>
        <w:gridCol w:w="425"/>
        <w:gridCol w:w="426"/>
        <w:gridCol w:w="426"/>
        <w:gridCol w:w="425"/>
      </w:tblGrid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32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26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96490E" w:rsidRDefault="0096490E" w:rsidP="002541BC">
      <w:pPr>
        <w:spacing w:line="360" w:lineRule="auto"/>
        <w:jc w:val="both"/>
        <w:rPr>
          <w:sz w:val="28"/>
          <w:szCs w:val="28"/>
        </w:rPr>
      </w:pPr>
    </w:p>
    <w:p w:rsidR="00197F53" w:rsidRPr="002B37EC" w:rsidRDefault="00197F53" w:rsidP="002541BC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</w:p>
    <w:p w:rsidR="00197F53" w:rsidRDefault="00197F53" w:rsidP="002541BC">
      <w:pPr>
        <w:spacing w:line="360" w:lineRule="auto"/>
        <w:jc w:val="both"/>
        <w:rPr>
          <w:sz w:val="28"/>
          <w:szCs w:val="28"/>
        </w:rPr>
      </w:pPr>
    </w:p>
    <w:p w:rsidR="00197F53" w:rsidRDefault="00197F53" w:rsidP="002541BC">
      <w:pPr>
        <w:spacing w:line="360" w:lineRule="auto"/>
        <w:jc w:val="both"/>
        <w:rPr>
          <w:sz w:val="28"/>
          <w:szCs w:val="28"/>
        </w:rPr>
      </w:pPr>
    </w:p>
    <w:p w:rsidR="00E07CA7" w:rsidRDefault="00E07CA7" w:rsidP="002541BC">
      <w:pPr>
        <w:spacing w:line="360" w:lineRule="auto"/>
        <w:jc w:val="both"/>
        <w:rPr>
          <w:sz w:val="28"/>
          <w:szCs w:val="28"/>
        </w:rPr>
      </w:pPr>
    </w:p>
    <w:p w:rsidR="006B7A5B" w:rsidRDefault="006B7A5B" w:rsidP="002541BC">
      <w:pPr>
        <w:spacing w:line="360" w:lineRule="auto"/>
        <w:jc w:val="both"/>
        <w:rPr>
          <w:b/>
          <w:sz w:val="28"/>
          <w:szCs w:val="28"/>
        </w:rPr>
      </w:pPr>
    </w:p>
    <w:p w:rsidR="00F66A52" w:rsidRDefault="00F66A52" w:rsidP="002541BC">
      <w:pPr>
        <w:spacing w:line="360" w:lineRule="auto"/>
        <w:jc w:val="both"/>
        <w:rPr>
          <w:b/>
          <w:sz w:val="28"/>
          <w:szCs w:val="28"/>
        </w:rPr>
      </w:pPr>
    </w:p>
    <w:p w:rsidR="00F66A52" w:rsidRDefault="00F66A52" w:rsidP="002541BC">
      <w:pPr>
        <w:spacing w:line="360" w:lineRule="auto"/>
        <w:jc w:val="both"/>
        <w:rPr>
          <w:b/>
          <w:sz w:val="28"/>
          <w:szCs w:val="28"/>
        </w:rPr>
      </w:pPr>
    </w:p>
    <w:p w:rsidR="00197F53" w:rsidRPr="002B37EC" w:rsidRDefault="00E07CA7" w:rsidP="002541BC">
      <w:pPr>
        <w:spacing w:line="360" w:lineRule="auto"/>
        <w:jc w:val="both"/>
        <w:rPr>
          <w:b/>
          <w:sz w:val="28"/>
          <w:szCs w:val="28"/>
        </w:rPr>
      </w:pPr>
      <w:r w:rsidRPr="002B37EC">
        <w:rPr>
          <w:b/>
          <w:sz w:val="28"/>
          <w:szCs w:val="28"/>
        </w:rPr>
        <w:t xml:space="preserve">ІІІ команда </w:t>
      </w:r>
      <w:r w:rsidR="00473257" w:rsidRPr="002B37EC">
        <w:rPr>
          <w:b/>
          <w:sz w:val="28"/>
          <w:szCs w:val="28"/>
        </w:rPr>
        <w:t>«Козачата»</w:t>
      </w:r>
    </w:p>
    <w:tbl>
      <w:tblPr>
        <w:tblStyle w:val="a4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32"/>
        <w:gridCol w:w="426"/>
        <w:gridCol w:w="425"/>
        <w:gridCol w:w="425"/>
      </w:tblGrid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6B7A5B" w:rsidTr="00816F93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432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6" w:type="dxa"/>
            <w:shd w:val="clear" w:color="auto" w:fill="FFFF00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</w:tr>
      <w:tr w:rsidR="006B7A5B" w:rsidTr="006B7A5B">
        <w:tc>
          <w:tcPr>
            <w:tcW w:w="534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32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26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7A5B" w:rsidRDefault="006B7A5B" w:rsidP="002541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</w:tbl>
    <w:p w:rsidR="00E07CA7" w:rsidRDefault="00E07CA7" w:rsidP="002541BC">
      <w:pPr>
        <w:spacing w:line="360" w:lineRule="auto"/>
        <w:jc w:val="both"/>
        <w:rPr>
          <w:sz w:val="28"/>
          <w:szCs w:val="28"/>
        </w:rPr>
      </w:pPr>
    </w:p>
    <w:p w:rsidR="00936A02" w:rsidRDefault="00936A02" w:rsidP="002541BC">
      <w:pPr>
        <w:spacing w:line="360" w:lineRule="auto"/>
        <w:jc w:val="both"/>
        <w:rPr>
          <w:sz w:val="28"/>
          <w:szCs w:val="28"/>
        </w:rPr>
      </w:pPr>
    </w:p>
    <w:p w:rsidR="00322934" w:rsidRDefault="00322934" w:rsidP="002541BC">
      <w:pPr>
        <w:spacing w:line="360" w:lineRule="auto"/>
        <w:jc w:val="both"/>
        <w:rPr>
          <w:sz w:val="28"/>
          <w:szCs w:val="28"/>
        </w:rPr>
      </w:pPr>
    </w:p>
    <w:p w:rsidR="006B7A5B" w:rsidRDefault="006B7A5B" w:rsidP="002541BC">
      <w:pPr>
        <w:spacing w:line="360" w:lineRule="auto"/>
        <w:jc w:val="both"/>
        <w:rPr>
          <w:sz w:val="28"/>
          <w:szCs w:val="28"/>
        </w:rPr>
      </w:pPr>
    </w:p>
    <w:p w:rsidR="006B7A5B" w:rsidRDefault="006B7A5B" w:rsidP="002541BC">
      <w:pPr>
        <w:spacing w:line="360" w:lineRule="auto"/>
        <w:jc w:val="both"/>
        <w:rPr>
          <w:sz w:val="28"/>
          <w:szCs w:val="28"/>
        </w:rPr>
      </w:pPr>
    </w:p>
    <w:p w:rsidR="006B7A5B" w:rsidRDefault="006B7A5B" w:rsidP="002541BC">
      <w:pPr>
        <w:spacing w:line="360" w:lineRule="auto"/>
        <w:jc w:val="both"/>
        <w:rPr>
          <w:sz w:val="28"/>
          <w:szCs w:val="28"/>
        </w:rPr>
      </w:pPr>
    </w:p>
    <w:p w:rsidR="006B7A5B" w:rsidRDefault="006B7A5B" w:rsidP="002541BC">
      <w:pPr>
        <w:spacing w:line="360" w:lineRule="auto"/>
        <w:jc w:val="both"/>
        <w:rPr>
          <w:sz w:val="28"/>
          <w:szCs w:val="28"/>
        </w:rPr>
      </w:pPr>
    </w:p>
    <w:p w:rsidR="00473257" w:rsidRDefault="00473257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Роздаю медалі.</w:t>
      </w:r>
    </w:p>
    <w:p w:rsidR="002B37EC" w:rsidRPr="00FB3898" w:rsidRDefault="00936A02" w:rsidP="002541BC">
      <w:pPr>
        <w:spacing w:line="360" w:lineRule="auto"/>
        <w:jc w:val="both"/>
        <w:rPr>
          <w:b/>
          <w:sz w:val="28"/>
          <w:szCs w:val="28"/>
        </w:rPr>
      </w:pPr>
      <w:r w:rsidRPr="00FB3898">
        <w:rPr>
          <w:b/>
          <w:sz w:val="28"/>
          <w:szCs w:val="28"/>
        </w:rPr>
        <w:t xml:space="preserve">Поетична хвилина. </w:t>
      </w:r>
    </w:p>
    <w:p w:rsidR="003B796B" w:rsidRDefault="002B37EC" w:rsidP="002541BC">
      <w:pPr>
        <w:spacing w:line="360" w:lineRule="auto"/>
        <w:jc w:val="both"/>
        <w:rPr>
          <w:sz w:val="28"/>
          <w:szCs w:val="28"/>
        </w:rPr>
      </w:pPr>
      <w:r w:rsidRPr="002B37E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20AB5">
        <w:rPr>
          <w:sz w:val="28"/>
          <w:szCs w:val="28"/>
        </w:rPr>
        <w:t xml:space="preserve">Символи України треба знати і шанувати. </w:t>
      </w:r>
      <w:r w:rsidR="00936A02">
        <w:rPr>
          <w:sz w:val="28"/>
          <w:szCs w:val="28"/>
        </w:rPr>
        <w:t>Діти</w:t>
      </w:r>
      <w:r w:rsidR="003B796B">
        <w:rPr>
          <w:sz w:val="28"/>
          <w:szCs w:val="28"/>
        </w:rPr>
        <w:t xml:space="preserve"> прочитають вірші, </w:t>
      </w:r>
      <w:r w:rsidR="00020AB5">
        <w:rPr>
          <w:sz w:val="28"/>
          <w:szCs w:val="28"/>
        </w:rPr>
        <w:t xml:space="preserve">про те, </w:t>
      </w:r>
      <w:r w:rsidR="003B796B">
        <w:rPr>
          <w:sz w:val="28"/>
          <w:szCs w:val="28"/>
        </w:rPr>
        <w:t>що означають державні символи України</w:t>
      </w:r>
      <w:r w:rsidR="000769BE">
        <w:rPr>
          <w:sz w:val="28"/>
          <w:szCs w:val="28"/>
        </w:rPr>
        <w:t xml:space="preserve"> </w:t>
      </w:r>
      <w:r w:rsidR="003B796B">
        <w:rPr>
          <w:sz w:val="28"/>
          <w:szCs w:val="28"/>
        </w:rPr>
        <w:t>.</w:t>
      </w:r>
      <w:r w:rsidR="000769BE">
        <w:rPr>
          <w:sz w:val="28"/>
          <w:szCs w:val="28"/>
        </w:rPr>
        <w:t xml:space="preserve">               </w:t>
      </w:r>
      <w:r w:rsidR="00F3415E">
        <w:rPr>
          <w:sz w:val="28"/>
          <w:szCs w:val="28"/>
        </w:rPr>
        <w:t xml:space="preserve"> </w:t>
      </w:r>
    </w:p>
    <w:p w:rsidR="00936A02" w:rsidRPr="00FB3898" w:rsidRDefault="00F3415E" w:rsidP="00720E47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816F93">
        <w:rPr>
          <w:b/>
          <w:color w:val="0070C0"/>
          <w:sz w:val="28"/>
          <w:szCs w:val="28"/>
          <w:highlight w:val="yellow"/>
        </w:rPr>
        <w:lastRenderedPageBreak/>
        <w:t>П</w:t>
      </w:r>
      <w:r w:rsidR="00936A02" w:rsidRPr="00816F93">
        <w:rPr>
          <w:b/>
          <w:color w:val="0070C0"/>
          <w:sz w:val="28"/>
          <w:szCs w:val="28"/>
          <w:highlight w:val="yellow"/>
        </w:rPr>
        <w:t>рапор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Синьо-жовтий прапор України –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 безхмарне небо, синє-синє,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під небом золотіє нива,</w:t>
      </w:r>
    </w:p>
    <w:p w:rsidR="00F3415E" w:rsidRDefault="00112E43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="00F3415E">
        <w:rPr>
          <w:sz w:val="28"/>
          <w:szCs w:val="28"/>
        </w:rPr>
        <w:t xml:space="preserve"> народ – і вільний, і щасливий.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Прапор, як святиню, любі діти,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Треба шанувати й боронити.</w:t>
      </w:r>
    </w:p>
    <w:p w:rsidR="00AB3A5B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Н. Покла</w:t>
      </w:r>
      <w:r w:rsidR="00720E47">
        <w:rPr>
          <w:sz w:val="28"/>
          <w:szCs w:val="28"/>
        </w:rPr>
        <w:t>д</w:t>
      </w:r>
    </w:p>
    <w:p w:rsidR="00F3415E" w:rsidRPr="00816F93" w:rsidRDefault="00F3415E" w:rsidP="00720E47">
      <w:pPr>
        <w:spacing w:line="360" w:lineRule="auto"/>
        <w:jc w:val="center"/>
        <w:rPr>
          <w:color w:val="1F497D" w:themeColor="text2"/>
          <w:sz w:val="28"/>
          <w:szCs w:val="28"/>
        </w:rPr>
      </w:pPr>
      <w:r w:rsidRPr="00816F93">
        <w:rPr>
          <w:b/>
          <w:color w:val="1F497D" w:themeColor="text2"/>
          <w:sz w:val="28"/>
          <w:szCs w:val="28"/>
          <w:highlight w:val="yellow"/>
        </w:rPr>
        <w:t>Герб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Знак країни головний</w:t>
      </w:r>
    </w:p>
    <w:p w:rsidR="00F3415E" w:rsidRDefault="00112E43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 тризуб</w:t>
      </w:r>
      <w:r w:rsidR="00F3415E">
        <w:rPr>
          <w:sz w:val="28"/>
          <w:szCs w:val="28"/>
        </w:rPr>
        <w:t xml:space="preserve"> золотий.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Він </w:t>
      </w:r>
      <w:proofErr w:type="spellStart"/>
      <w:r>
        <w:rPr>
          <w:sz w:val="28"/>
          <w:szCs w:val="28"/>
        </w:rPr>
        <w:t>–як</w:t>
      </w:r>
      <w:proofErr w:type="spellEnd"/>
      <w:r>
        <w:rPr>
          <w:sz w:val="28"/>
          <w:szCs w:val="28"/>
        </w:rPr>
        <w:t xml:space="preserve"> сонце в небі синім,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ньому слава, в ньому сила.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нім священне слово «воля»,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Що рятує від недолі.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Будь же, рідна Україно,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Під гербом цим вільна й сильна,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Хай про тебе в цілім світі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Знають всі: дорослі й діти.</w:t>
      </w:r>
    </w:p>
    <w:p w:rsidR="0098405F" w:rsidRDefault="00F3415E" w:rsidP="00720E47">
      <w:pPr>
        <w:tabs>
          <w:tab w:val="left" w:pos="20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Сокол</w:t>
      </w:r>
      <w:proofErr w:type="spellEnd"/>
    </w:p>
    <w:p w:rsidR="00F3415E" w:rsidRPr="00FB3898" w:rsidRDefault="00F3415E" w:rsidP="00720E47">
      <w:pPr>
        <w:tabs>
          <w:tab w:val="left" w:pos="2040"/>
        </w:tabs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816F93">
        <w:rPr>
          <w:b/>
          <w:color w:val="1F497D" w:themeColor="text2"/>
          <w:sz w:val="28"/>
          <w:szCs w:val="28"/>
          <w:highlight w:val="yellow"/>
        </w:rPr>
        <w:t>Гімн</w:t>
      </w:r>
    </w:p>
    <w:p w:rsidR="00F3415E" w:rsidRDefault="00F3415E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Слова палкі, мелодія врочиста</w:t>
      </w:r>
      <w:r w:rsidR="00A571FA">
        <w:rPr>
          <w:sz w:val="28"/>
          <w:szCs w:val="28"/>
        </w:rPr>
        <w:t>.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гімн ми знаємо усі.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кожного села, містечка, міста –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 клич один з мільйонів голосів.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 наша клятва, заповідь священна,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Хай чують друзі й вороги,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Що Україна вічна і незламна,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Від неї ясне світло навкруги.</w:t>
      </w:r>
    </w:p>
    <w:p w:rsidR="00A571FA" w:rsidRDefault="00A571FA" w:rsidP="00720E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Н. Поклад</w:t>
      </w:r>
    </w:p>
    <w:p w:rsidR="002541BC" w:rsidRDefault="00112E4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Знімаю наступну пелюстку.</w:t>
      </w:r>
    </w:p>
    <w:p w:rsidR="004427DA" w:rsidRDefault="000769BE" w:rsidP="002541BC">
      <w:pPr>
        <w:spacing w:line="360" w:lineRule="auto"/>
        <w:jc w:val="both"/>
        <w:rPr>
          <w:sz w:val="28"/>
          <w:szCs w:val="28"/>
        </w:rPr>
      </w:pPr>
      <w:r w:rsidRPr="00FB3898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Завдання «Рослини – символи України», </w:t>
      </w:r>
      <w:r w:rsidR="00112E43">
        <w:rPr>
          <w:sz w:val="28"/>
          <w:szCs w:val="28"/>
        </w:rPr>
        <w:t xml:space="preserve"> з </w:t>
      </w:r>
      <w:proofErr w:type="spellStart"/>
      <w:r w:rsidR="00112E43">
        <w:rPr>
          <w:sz w:val="28"/>
          <w:szCs w:val="28"/>
        </w:rPr>
        <w:t>пазлів</w:t>
      </w:r>
      <w:proofErr w:type="spellEnd"/>
      <w:r w:rsidR="00112E43">
        <w:rPr>
          <w:sz w:val="28"/>
          <w:szCs w:val="28"/>
        </w:rPr>
        <w:t xml:space="preserve"> скласти зображення рослин – народних</w:t>
      </w:r>
      <w:r>
        <w:rPr>
          <w:sz w:val="28"/>
          <w:szCs w:val="28"/>
        </w:rPr>
        <w:t xml:space="preserve"> символів України. </w:t>
      </w:r>
    </w:p>
    <w:p w:rsidR="00112E43" w:rsidRPr="00020AB5" w:rsidRDefault="000769BE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12E43">
        <w:rPr>
          <w:sz w:val="28"/>
          <w:szCs w:val="28"/>
        </w:rPr>
        <w:t>іти складають</w:t>
      </w:r>
      <w:r w:rsidR="00882E13">
        <w:rPr>
          <w:sz w:val="28"/>
          <w:szCs w:val="28"/>
        </w:rPr>
        <w:t xml:space="preserve"> зображення рослин: калини, верби, тополі.</w:t>
      </w:r>
    </w:p>
    <w:p w:rsidR="00882E13" w:rsidRDefault="00882E1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яка першою складе </w:t>
      </w:r>
      <w:proofErr w:type="spellStart"/>
      <w:r>
        <w:rPr>
          <w:sz w:val="28"/>
          <w:szCs w:val="28"/>
        </w:rPr>
        <w:t>пазл</w:t>
      </w:r>
      <w:r w:rsidR="000769BE">
        <w:rPr>
          <w:sz w:val="28"/>
          <w:szCs w:val="28"/>
        </w:rPr>
        <w:t>и</w:t>
      </w:r>
      <w:proofErr w:type="spellEnd"/>
      <w:r w:rsidR="003B796B">
        <w:rPr>
          <w:sz w:val="28"/>
          <w:szCs w:val="28"/>
        </w:rPr>
        <w:t xml:space="preserve"> отримує 2 медалі</w:t>
      </w:r>
      <w:r>
        <w:rPr>
          <w:sz w:val="28"/>
          <w:szCs w:val="28"/>
        </w:rPr>
        <w:t>. Всі інші по</w:t>
      </w:r>
      <w:r w:rsidR="000769BE">
        <w:rPr>
          <w:sz w:val="28"/>
          <w:szCs w:val="28"/>
        </w:rPr>
        <w:t xml:space="preserve"> - </w:t>
      </w:r>
      <w:r w:rsidR="003B796B">
        <w:rPr>
          <w:sz w:val="28"/>
          <w:szCs w:val="28"/>
        </w:rPr>
        <w:t xml:space="preserve"> 1 медалі</w:t>
      </w:r>
      <w:r>
        <w:rPr>
          <w:sz w:val="28"/>
          <w:szCs w:val="28"/>
        </w:rPr>
        <w:t>.</w:t>
      </w:r>
    </w:p>
    <w:p w:rsidR="00020AB5" w:rsidRDefault="004427DA" w:rsidP="002541BC">
      <w:pPr>
        <w:spacing w:line="360" w:lineRule="auto"/>
        <w:jc w:val="both"/>
        <w:rPr>
          <w:sz w:val="28"/>
          <w:szCs w:val="28"/>
        </w:rPr>
      </w:pPr>
      <w:r w:rsidRPr="004427D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Рослини-символ</w:t>
      </w:r>
      <w:r w:rsidR="00020AB5">
        <w:rPr>
          <w:sz w:val="28"/>
          <w:szCs w:val="28"/>
        </w:rPr>
        <w:t xml:space="preserve">и – обереги українського народу. Художники </w:t>
      </w:r>
      <w:r>
        <w:rPr>
          <w:sz w:val="28"/>
          <w:szCs w:val="28"/>
        </w:rPr>
        <w:t xml:space="preserve">зображували </w:t>
      </w:r>
      <w:r w:rsidR="00020AB5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на </w:t>
      </w:r>
      <w:r w:rsidR="00020AB5">
        <w:rPr>
          <w:sz w:val="28"/>
          <w:szCs w:val="28"/>
        </w:rPr>
        <w:t>картинах,</w:t>
      </w:r>
      <w:r w:rsidR="00020AB5" w:rsidRPr="00020AB5">
        <w:rPr>
          <w:sz w:val="28"/>
          <w:szCs w:val="28"/>
        </w:rPr>
        <w:t xml:space="preserve"> </w:t>
      </w:r>
      <w:r w:rsidR="00020AB5">
        <w:rPr>
          <w:sz w:val="28"/>
          <w:szCs w:val="28"/>
        </w:rPr>
        <w:t xml:space="preserve">поети й композитори </w:t>
      </w:r>
      <w:r w:rsidR="00A954D2">
        <w:rPr>
          <w:sz w:val="28"/>
          <w:szCs w:val="28"/>
        </w:rPr>
        <w:t xml:space="preserve">оспівували у піснях і віршах. </w:t>
      </w:r>
      <w:r w:rsidR="00020AB5">
        <w:rPr>
          <w:sz w:val="28"/>
          <w:szCs w:val="28"/>
        </w:rPr>
        <w:t xml:space="preserve">Народні умільці розписували ними предмети </w:t>
      </w:r>
      <w:r>
        <w:rPr>
          <w:sz w:val="28"/>
          <w:szCs w:val="28"/>
        </w:rPr>
        <w:t xml:space="preserve"> побуту, вишивали </w:t>
      </w:r>
      <w:r w:rsidR="00020AB5">
        <w:rPr>
          <w:sz w:val="28"/>
          <w:szCs w:val="28"/>
        </w:rPr>
        <w:t>їх на рушниках, сорочках.</w:t>
      </w:r>
      <w:r w:rsidR="00A954D2">
        <w:rPr>
          <w:sz w:val="28"/>
          <w:szCs w:val="28"/>
        </w:rPr>
        <w:t xml:space="preserve"> Я пропоную вам побувати у ролі художників і співаків.</w:t>
      </w:r>
    </w:p>
    <w:p w:rsidR="00112E43" w:rsidRDefault="004427DA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E13">
        <w:rPr>
          <w:sz w:val="28"/>
          <w:szCs w:val="28"/>
        </w:rPr>
        <w:t>Представники кожної ком</w:t>
      </w:r>
      <w:r w:rsidR="005A0315">
        <w:rPr>
          <w:sz w:val="28"/>
          <w:szCs w:val="28"/>
        </w:rPr>
        <w:t>анди на оргсклі малюють калину, вербу, тополю.</w:t>
      </w:r>
    </w:p>
    <w:p w:rsidR="00882E13" w:rsidRDefault="005A0315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цей час усі інші </w:t>
      </w:r>
      <w:r w:rsidR="003B796B">
        <w:rPr>
          <w:sz w:val="28"/>
          <w:szCs w:val="28"/>
        </w:rPr>
        <w:t xml:space="preserve">учні </w:t>
      </w:r>
      <w:r>
        <w:rPr>
          <w:sz w:val="28"/>
          <w:szCs w:val="28"/>
        </w:rPr>
        <w:t xml:space="preserve">виконують </w:t>
      </w:r>
      <w:r w:rsidR="00882E13">
        <w:rPr>
          <w:sz w:val="28"/>
          <w:szCs w:val="28"/>
        </w:rPr>
        <w:t xml:space="preserve"> пісню про калину.</w:t>
      </w:r>
    </w:p>
    <w:p w:rsidR="00882E13" w:rsidRPr="00816F93" w:rsidRDefault="00882E13" w:rsidP="002541BC">
      <w:pPr>
        <w:spacing w:line="360" w:lineRule="auto"/>
        <w:jc w:val="both"/>
        <w:rPr>
          <w:b/>
          <w:color w:val="FFFF00"/>
          <w:sz w:val="28"/>
          <w:szCs w:val="28"/>
        </w:rPr>
      </w:pPr>
      <w:r w:rsidRPr="004C3636">
        <w:rPr>
          <w:b/>
          <w:sz w:val="28"/>
          <w:szCs w:val="28"/>
        </w:rPr>
        <w:t>Вигукують лозунг</w:t>
      </w:r>
      <w:r w:rsidR="00816F93" w:rsidRPr="00816F93">
        <w:rPr>
          <w:b/>
          <w:sz w:val="28"/>
          <w:szCs w:val="28"/>
        </w:rPr>
        <w:t>:</w:t>
      </w:r>
      <w:r w:rsidRPr="00816F93">
        <w:rPr>
          <w:b/>
          <w:sz w:val="28"/>
          <w:szCs w:val="28"/>
        </w:rPr>
        <w:t xml:space="preserve"> </w:t>
      </w:r>
      <w:r w:rsidRPr="00816F93">
        <w:rPr>
          <w:b/>
          <w:color w:val="FFFF00"/>
          <w:sz w:val="28"/>
          <w:szCs w:val="28"/>
          <w:highlight w:val="blue"/>
        </w:rPr>
        <w:t>«Без верби і калини нема України».</w:t>
      </w:r>
    </w:p>
    <w:p w:rsidR="005A0315" w:rsidRDefault="00882E1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Знімаю наступну пелюстку. </w:t>
      </w:r>
    </w:p>
    <w:p w:rsidR="00882E13" w:rsidRDefault="005A0315" w:rsidP="002541BC">
      <w:pPr>
        <w:spacing w:line="360" w:lineRule="auto"/>
        <w:jc w:val="both"/>
        <w:rPr>
          <w:sz w:val="28"/>
          <w:szCs w:val="28"/>
        </w:rPr>
      </w:pPr>
      <w:r w:rsidRPr="00FB389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Наступне </w:t>
      </w:r>
      <w:r w:rsidR="003B796B">
        <w:rPr>
          <w:sz w:val="28"/>
          <w:szCs w:val="28"/>
        </w:rPr>
        <w:t>завдання із бабусиної скриньки</w:t>
      </w:r>
      <w:r w:rsidR="00882E13">
        <w:rPr>
          <w:sz w:val="28"/>
          <w:szCs w:val="28"/>
        </w:rPr>
        <w:t>:</w:t>
      </w:r>
      <w:r w:rsidR="00A954D2">
        <w:rPr>
          <w:sz w:val="28"/>
          <w:szCs w:val="28"/>
        </w:rPr>
        <w:t xml:space="preserve"> допомогти бабусі зібрати  коралі</w:t>
      </w:r>
      <w:r w:rsidR="00882E13">
        <w:rPr>
          <w:sz w:val="28"/>
          <w:szCs w:val="28"/>
        </w:rPr>
        <w:t>.</w:t>
      </w:r>
      <w:r w:rsidR="00A954D2">
        <w:rPr>
          <w:sz w:val="28"/>
          <w:szCs w:val="28"/>
        </w:rPr>
        <w:t xml:space="preserve"> Розмістити намистинки з написаними словами у такій послідовності, щоб у творилося прислів'я.</w:t>
      </w:r>
    </w:p>
    <w:p w:rsidR="00882E13" w:rsidRPr="00763A48" w:rsidRDefault="00882E13" w:rsidP="002541BC">
      <w:pPr>
        <w:spacing w:line="360" w:lineRule="auto"/>
        <w:jc w:val="both"/>
        <w:rPr>
          <w:b/>
          <w:sz w:val="28"/>
          <w:szCs w:val="28"/>
        </w:rPr>
      </w:pPr>
      <w:r w:rsidRPr="00763A48">
        <w:rPr>
          <w:b/>
          <w:sz w:val="28"/>
          <w:szCs w:val="28"/>
        </w:rPr>
        <w:t>І команда</w:t>
      </w:r>
    </w:p>
    <w:p w:rsidR="00882E13" w:rsidRDefault="00882E1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рідний край – життя віддай.</w:t>
      </w:r>
    </w:p>
    <w:p w:rsidR="00882E13" w:rsidRDefault="00882E1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Жити – Вітчизні служити.</w:t>
      </w:r>
    </w:p>
    <w:p w:rsidR="00882E13" w:rsidRPr="00763A48" w:rsidRDefault="00882E13" w:rsidP="002541BC">
      <w:pPr>
        <w:spacing w:line="360" w:lineRule="auto"/>
        <w:jc w:val="both"/>
        <w:rPr>
          <w:b/>
          <w:sz w:val="28"/>
          <w:szCs w:val="28"/>
        </w:rPr>
      </w:pPr>
      <w:r w:rsidRPr="00763A48">
        <w:rPr>
          <w:b/>
          <w:sz w:val="28"/>
          <w:szCs w:val="28"/>
        </w:rPr>
        <w:t>ІІ команда</w:t>
      </w:r>
    </w:p>
    <w:p w:rsidR="00882E13" w:rsidRDefault="00882E1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народ і волю віддамо життя і долю.</w:t>
      </w:r>
    </w:p>
    <w:p w:rsidR="00882E13" w:rsidRDefault="00882E1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відваги – зазнаєш зневаги.</w:t>
      </w:r>
    </w:p>
    <w:p w:rsidR="00882E13" w:rsidRPr="00763A48" w:rsidRDefault="00882E13" w:rsidP="002541BC">
      <w:pPr>
        <w:spacing w:line="360" w:lineRule="auto"/>
        <w:jc w:val="both"/>
        <w:rPr>
          <w:b/>
          <w:sz w:val="28"/>
          <w:szCs w:val="28"/>
        </w:rPr>
      </w:pPr>
      <w:r w:rsidRPr="00763A48">
        <w:rPr>
          <w:b/>
          <w:sz w:val="28"/>
          <w:szCs w:val="28"/>
        </w:rPr>
        <w:t>ІІІ команда</w:t>
      </w:r>
    </w:p>
    <w:p w:rsidR="00882E13" w:rsidRDefault="00882E13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Наша слава – Українська держава.</w:t>
      </w:r>
    </w:p>
    <w:p w:rsidR="00002123" w:rsidRPr="00A954D2" w:rsidRDefault="00002123" w:rsidP="002541B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Україна-мати</w:t>
      </w:r>
      <w:proofErr w:type="spellEnd"/>
      <w:r>
        <w:rPr>
          <w:sz w:val="28"/>
          <w:szCs w:val="28"/>
        </w:rPr>
        <w:t xml:space="preserve"> – умій за неї постояти!</w:t>
      </w:r>
    </w:p>
    <w:p w:rsidR="007B155E" w:rsidRDefault="009B00FA" w:rsidP="002541B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3B796B">
        <w:rPr>
          <w:sz w:val="28"/>
          <w:szCs w:val="28"/>
        </w:rPr>
        <w:t xml:space="preserve">оманда, </w:t>
      </w:r>
      <w:r w:rsidR="001C025F">
        <w:rPr>
          <w:sz w:val="28"/>
          <w:szCs w:val="28"/>
        </w:rPr>
        <w:t xml:space="preserve"> </w:t>
      </w:r>
      <w:r w:rsidR="003B796B">
        <w:rPr>
          <w:sz w:val="28"/>
          <w:szCs w:val="28"/>
        </w:rPr>
        <w:t>яка першою складе прислів'я отримує 2 медалі. Всі інші - по 1 медалі</w:t>
      </w:r>
      <w:r w:rsidR="00002123">
        <w:rPr>
          <w:sz w:val="28"/>
          <w:szCs w:val="28"/>
        </w:rPr>
        <w:t>.</w:t>
      </w:r>
      <w:r w:rsidR="007B155E" w:rsidRPr="007B155E">
        <w:rPr>
          <w:b/>
          <w:sz w:val="28"/>
          <w:szCs w:val="28"/>
        </w:rPr>
        <w:t xml:space="preserve"> </w:t>
      </w:r>
    </w:p>
    <w:p w:rsidR="007B155E" w:rsidRPr="00816F93" w:rsidRDefault="007B155E" w:rsidP="002541BC">
      <w:pPr>
        <w:spacing w:line="360" w:lineRule="auto"/>
        <w:jc w:val="both"/>
        <w:rPr>
          <w:b/>
          <w:color w:val="FFFF00"/>
          <w:sz w:val="28"/>
          <w:szCs w:val="28"/>
        </w:rPr>
      </w:pPr>
      <w:r w:rsidRPr="0098405F">
        <w:rPr>
          <w:b/>
          <w:sz w:val="28"/>
          <w:szCs w:val="28"/>
        </w:rPr>
        <w:t>Вигукують лозунг</w:t>
      </w:r>
      <w:r>
        <w:rPr>
          <w:sz w:val="28"/>
          <w:szCs w:val="28"/>
        </w:rPr>
        <w:t xml:space="preserve">: </w:t>
      </w:r>
      <w:r w:rsidRPr="00816F93">
        <w:rPr>
          <w:b/>
          <w:color w:val="FFFF00"/>
          <w:sz w:val="28"/>
          <w:szCs w:val="28"/>
          <w:highlight w:val="blue"/>
        </w:rPr>
        <w:t>«За рідний край – життя віддай».</w:t>
      </w:r>
    </w:p>
    <w:p w:rsidR="0098405F" w:rsidRPr="0098405F" w:rsidRDefault="001C025F" w:rsidP="002541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Підведення </w:t>
      </w:r>
      <w:r w:rsidR="0098405F" w:rsidRPr="0098405F">
        <w:rPr>
          <w:b/>
          <w:sz w:val="28"/>
          <w:szCs w:val="28"/>
        </w:rPr>
        <w:t xml:space="preserve"> підсумків гри.</w:t>
      </w:r>
    </w:p>
    <w:p w:rsidR="00763A48" w:rsidRDefault="003B796B" w:rsidP="002541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Рахуємо медалі, визначаємо переможців «І</w:t>
      </w:r>
      <w:r w:rsidR="005A0315">
        <w:rPr>
          <w:sz w:val="28"/>
          <w:szCs w:val="28"/>
        </w:rPr>
        <w:t>гор патріотів</w:t>
      </w:r>
      <w:r>
        <w:rPr>
          <w:sz w:val="28"/>
          <w:szCs w:val="28"/>
        </w:rPr>
        <w:t>»</w:t>
      </w:r>
      <w:r w:rsidR="005A0315">
        <w:rPr>
          <w:sz w:val="28"/>
          <w:szCs w:val="28"/>
        </w:rPr>
        <w:t>.</w:t>
      </w:r>
    </w:p>
    <w:p w:rsidR="00002123" w:rsidRPr="00FB3898" w:rsidRDefault="001C025F" w:rsidP="002541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Нагородження</w:t>
      </w:r>
      <w:r w:rsidR="003B796B" w:rsidRPr="00FB3898">
        <w:rPr>
          <w:b/>
          <w:sz w:val="28"/>
          <w:szCs w:val="28"/>
        </w:rPr>
        <w:t xml:space="preserve"> переможців грамотами.</w:t>
      </w:r>
    </w:p>
    <w:p w:rsidR="00002123" w:rsidRPr="004C3636" w:rsidRDefault="004C3636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 w:rsidRPr="004C3636">
        <w:rPr>
          <w:b/>
          <w:color w:val="000000"/>
          <w:sz w:val="28"/>
          <w:szCs w:val="28"/>
          <w:shd w:val="clear" w:color="auto" w:fill="FAFAFA"/>
        </w:rPr>
        <w:t>І</w:t>
      </w:r>
      <w:r w:rsidRPr="004C3636">
        <w:rPr>
          <w:b/>
          <w:color w:val="000000"/>
          <w:sz w:val="28"/>
          <w:szCs w:val="28"/>
          <w:shd w:val="clear" w:color="auto" w:fill="FAFAFA"/>
          <w:lang w:val="en-US"/>
        </w:rPr>
        <w:t>V</w:t>
      </w:r>
      <w:r w:rsidR="007B155E">
        <w:rPr>
          <w:b/>
          <w:color w:val="000000"/>
          <w:sz w:val="28"/>
          <w:szCs w:val="28"/>
          <w:shd w:val="clear" w:color="auto" w:fill="FAFAFA"/>
        </w:rPr>
        <w:t>. Побажання воїнам АТО</w:t>
      </w:r>
      <w:r>
        <w:rPr>
          <w:b/>
          <w:color w:val="000000"/>
          <w:sz w:val="28"/>
          <w:szCs w:val="28"/>
          <w:shd w:val="clear" w:color="auto" w:fill="FAFAFA"/>
        </w:rPr>
        <w:t>.</w:t>
      </w:r>
    </w:p>
    <w:p w:rsidR="00521A3B" w:rsidRDefault="005A0315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 w:rsidRPr="00FB3898">
        <w:rPr>
          <w:b/>
          <w:color w:val="000000"/>
          <w:sz w:val="28"/>
          <w:szCs w:val="28"/>
          <w:shd w:val="clear" w:color="auto" w:fill="FAFAFA"/>
        </w:rPr>
        <w:t>Учитель:</w:t>
      </w:r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="00002123" w:rsidRPr="00261287">
        <w:rPr>
          <w:color w:val="000000"/>
          <w:sz w:val="28"/>
          <w:szCs w:val="28"/>
          <w:shd w:val="clear" w:color="auto" w:fill="FAFAFA"/>
        </w:rPr>
        <w:t>Спр</w:t>
      </w:r>
      <w:r w:rsidR="00002123">
        <w:rPr>
          <w:color w:val="000000"/>
          <w:sz w:val="28"/>
          <w:szCs w:val="28"/>
          <w:shd w:val="clear" w:color="auto" w:fill="FAFAFA"/>
        </w:rPr>
        <w:t>авжній патріот</w:t>
      </w:r>
      <w:r w:rsidR="001C025F">
        <w:rPr>
          <w:color w:val="000000"/>
          <w:sz w:val="28"/>
          <w:szCs w:val="28"/>
          <w:shd w:val="clear" w:color="auto" w:fill="FAFAFA"/>
        </w:rPr>
        <w:t xml:space="preserve"> той, хто не вагаючись готовий стати на захист своєї Батьківщини, готовий віддати своє життя за мир і щасливу долю українського народу.</w:t>
      </w:r>
      <w:r w:rsidR="00002123">
        <w:rPr>
          <w:color w:val="000000"/>
          <w:sz w:val="28"/>
          <w:szCs w:val="28"/>
          <w:shd w:val="clear" w:color="auto" w:fill="FAFAFA"/>
        </w:rPr>
        <w:t xml:space="preserve"> </w:t>
      </w:r>
      <w:r>
        <w:rPr>
          <w:color w:val="000000"/>
          <w:sz w:val="28"/>
          <w:szCs w:val="28"/>
          <w:shd w:val="clear" w:color="auto" w:fill="FAFAFA"/>
        </w:rPr>
        <w:t xml:space="preserve">Ми пишаємося </w:t>
      </w:r>
      <w:r w:rsidR="00002123">
        <w:rPr>
          <w:color w:val="000000"/>
          <w:sz w:val="28"/>
          <w:szCs w:val="28"/>
          <w:shd w:val="clear" w:color="auto" w:fill="FAFAFA"/>
        </w:rPr>
        <w:t>колишніми випускн</w:t>
      </w:r>
      <w:r w:rsidR="001C025F">
        <w:rPr>
          <w:color w:val="000000"/>
          <w:sz w:val="28"/>
          <w:szCs w:val="28"/>
          <w:shd w:val="clear" w:color="auto" w:fill="FAFAFA"/>
        </w:rPr>
        <w:t>иками нашої школи – воїна</w:t>
      </w:r>
      <w:r w:rsidR="002541BC">
        <w:rPr>
          <w:color w:val="000000"/>
          <w:sz w:val="28"/>
          <w:szCs w:val="28"/>
          <w:shd w:val="clear" w:color="auto" w:fill="FAFAFA"/>
        </w:rPr>
        <w:t>ми АТО, які виборюють цілісність держави на передовій.</w:t>
      </w:r>
      <w:r w:rsidR="00002123">
        <w:rPr>
          <w:color w:val="000000"/>
          <w:sz w:val="28"/>
          <w:szCs w:val="28"/>
          <w:shd w:val="clear" w:color="auto" w:fill="FAFAFA"/>
        </w:rPr>
        <w:t xml:space="preserve"> (на стенді світлини захисників</w:t>
      </w:r>
      <w:r w:rsidR="00521A3B">
        <w:rPr>
          <w:color w:val="000000"/>
          <w:sz w:val="28"/>
          <w:szCs w:val="28"/>
          <w:shd w:val="clear" w:color="auto" w:fill="FAFAFA"/>
        </w:rPr>
        <w:t xml:space="preserve"> Батьківщини).</w:t>
      </w:r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="00521A3B">
        <w:rPr>
          <w:color w:val="000000"/>
          <w:sz w:val="28"/>
          <w:szCs w:val="28"/>
          <w:shd w:val="clear" w:color="auto" w:fill="FAFAFA"/>
        </w:rPr>
        <w:t>Візьміть сердечка й за</w:t>
      </w:r>
      <w:r w:rsidR="00FB3898">
        <w:rPr>
          <w:color w:val="000000"/>
          <w:sz w:val="28"/>
          <w:szCs w:val="28"/>
          <w:shd w:val="clear" w:color="auto" w:fill="FAFAFA"/>
        </w:rPr>
        <w:t>пишіть побажання захисникам України.</w:t>
      </w:r>
    </w:p>
    <w:p w:rsidR="007B155E" w:rsidRDefault="00521A3B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Пишуть побажання</w:t>
      </w:r>
      <w:r w:rsidR="00763A48">
        <w:rPr>
          <w:color w:val="000000"/>
          <w:sz w:val="28"/>
          <w:szCs w:val="28"/>
          <w:shd w:val="clear" w:color="auto" w:fill="FAFAFA"/>
        </w:rPr>
        <w:t xml:space="preserve"> на сердечках</w:t>
      </w:r>
      <w:r>
        <w:rPr>
          <w:color w:val="000000"/>
          <w:sz w:val="28"/>
          <w:szCs w:val="28"/>
          <w:shd w:val="clear" w:color="auto" w:fill="FAFAFA"/>
        </w:rPr>
        <w:t>, прикріплюють до карти України.</w:t>
      </w:r>
    </w:p>
    <w:p w:rsidR="007B155E" w:rsidRPr="004C3636" w:rsidRDefault="007B155E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 w:rsidRPr="007B155E">
        <w:rPr>
          <w:b/>
          <w:color w:val="000000"/>
          <w:sz w:val="28"/>
          <w:szCs w:val="28"/>
          <w:shd w:val="clear" w:color="auto" w:fill="FAFAFA"/>
        </w:rPr>
        <w:t xml:space="preserve"> </w:t>
      </w:r>
      <w:proofErr w:type="gramStart"/>
      <w:r w:rsidRPr="004C3636">
        <w:rPr>
          <w:b/>
          <w:color w:val="000000"/>
          <w:sz w:val="28"/>
          <w:szCs w:val="28"/>
          <w:shd w:val="clear" w:color="auto" w:fill="FAFAFA"/>
          <w:lang w:val="en-US"/>
        </w:rPr>
        <w:t>V</w:t>
      </w:r>
      <w:proofErr w:type="spellStart"/>
      <w:r>
        <w:rPr>
          <w:b/>
          <w:color w:val="000000"/>
          <w:sz w:val="28"/>
          <w:szCs w:val="28"/>
          <w:shd w:val="clear" w:color="auto" w:fill="FAFAFA"/>
        </w:rPr>
        <w:t>.Молитва</w:t>
      </w:r>
      <w:proofErr w:type="spellEnd"/>
      <w:r>
        <w:rPr>
          <w:b/>
          <w:color w:val="000000"/>
          <w:sz w:val="28"/>
          <w:szCs w:val="28"/>
          <w:shd w:val="clear" w:color="auto" w:fill="FAFAFA"/>
        </w:rPr>
        <w:t xml:space="preserve"> за Україну.</w:t>
      </w:r>
      <w:proofErr w:type="gramEnd"/>
    </w:p>
    <w:p w:rsidR="00521A3B" w:rsidRDefault="00521A3B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 w:rsidRPr="00FB3898">
        <w:rPr>
          <w:b/>
          <w:color w:val="000000"/>
          <w:sz w:val="28"/>
          <w:szCs w:val="28"/>
          <w:shd w:val="clear" w:color="auto" w:fill="FAFAFA"/>
        </w:rPr>
        <w:t xml:space="preserve">Перегляд  пластилінового мультфільму </w:t>
      </w:r>
      <w:r w:rsidRPr="00F66A52">
        <w:rPr>
          <w:b/>
          <w:color w:val="1F497D" w:themeColor="text2"/>
          <w:sz w:val="28"/>
          <w:szCs w:val="28"/>
          <w:highlight w:val="yellow"/>
          <w:shd w:val="clear" w:color="auto" w:fill="FAFAFA"/>
        </w:rPr>
        <w:t>«Молитва за Україну»</w:t>
      </w:r>
      <w:r>
        <w:rPr>
          <w:color w:val="000000"/>
          <w:sz w:val="28"/>
          <w:szCs w:val="28"/>
          <w:shd w:val="clear" w:color="auto" w:fill="FAFAFA"/>
        </w:rPr>
        <w:t>.</w:t>
      </w:r>
      <w:r w:rsidR="003D7B7D">
        <w:rPr>
          <w:color w:val="000000"/>
          <w:sz w:val="28"/>
          <w:szCs w:val="28"/>
          <w:shd w:val="clear" w:color="auto" w:fill="FAFAFA"/>
        </w:rPr>
        <w:t>(автори учні 3 класу Криворізької школи).</w:t>
      </w:r>
    </w:p>
    <w:p w:rsidR="005A0315" w:rsidRDefault="005A0315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 w:rsidRPr="00763A48">
        <w:rPr>
          <w:b/>
          <w:color w:val="000000"/>
          <w:sz w:val="28"/>
          <w:szCs w:val="28"/>
          <w:shd w:val="clear" w:color="auto" w:fill="FAFAFA"/>
        </w:rPr>
        <w:t>Учень:</w:t>
      </w:r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="00383B8C">
        <w:rPr>
          <w:color w:val="000000"/>
          <w:sz w:val="28"/>
          <w:szCs w:val="28"/>
          <w:shd w:val="clear" w:color="auto" w:fill="FAFAFA"/>
        </w:rPr>
        <w:t xml:space="preserve">   </w:t>
      </w:r>
      <w:r>
        <w:rPr>
          <w:color w:val="000000"/>
          <w:sz w:val="28"/>
          <w:szCs w:val="28"/>
          <w:shd w:val="clear" w:color="auto" w:fill="FAFAFA"/>
        </w:rPr>
        <w:t xml:space="preserve">Хай молитва до неба полине, </w:t>
      </w:r>
    </w:p>
    <w:p w:rsidR="005A0315" w:rsidRDefault="005A0315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            </w:t>
      </w:r>
      <w:r w:rsidR="00383B8C">
        <w:rPr>
          <w:color w:val="000000"/>
          <w:sz w:val="28"/>
          <w:szCs w:val="28"/>
          <w:shd w:val="clear" w:color="auto" w:fill="FAFAFA"/>
        </w:rPr>
        <w:t xml:space="preserve">    </w:t>
      </w:r>
      <w:r>
        <w:rPr>
          <w:color w:val="000000"/>
          <w:sz w:val="28"/>
          <w:szCs w:val="28"/>
          <w:shd w:val="clear" w:color="auto" w:fill="FAFAFA"/>
        </w:rPr>
        <w:t>До всіх нас, як спокута, летить</w:t>
      </w:r>
    </w:p>
    <w:p w:rsidR="005A0315" w:rsidRDefault="005A0315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            </w:t>
      </w:r>
      <w:r w:rsidR="00383B8C">
        <w:rPr>
          <w:color w:val="000000"/>
          <w:sz w:val="28"/>
          <w:szCs w:val="28"/>
          <w:shd w:val="clear" w:color="auto" w:fill="FAFAFA"/>
        </w:rPr>
        <w:t xml:space="preserve">    </w:t>
      </w:r>
      <w:r>
        <w:rPr>
          <w:color w:val="000000"/>
          <w:sz w:val="28"/>
          <w:szCs w:val="28"/>
          <w:shd w:val="clear" w:color="auto" w:fill="FAFAFA"/>
        </w:rPr>
        <w:t>Та найперше за рідну країну</w:t>
      </w:r>
    </w:p>
    <w:p w:rsidR="002541BC" w:rsidRDefault="005A0315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           </w:t>
      </w:r>
      <w:r w:rsidR="00383B8C">
        <w:rPr>
          <w:color w:val="000000"/>
          <w:sz w:val="28"/>
          <w:szCs w:val="28"/>
          <w:shd w:val="clear" w:color="auto" w:fill="FAFAFA"/>
        </w:rPr>
        <w:t xml:space="preserve">     </w:t>
      </w:r>
      <w:r>
        <w:rPr>
          <w:color w:val="000000"/>
          <w:sz w:val="28"/>
          <w:szCs w:val="28"/>
          <w:shd w:val="clear" w:color="auto" w:fill="FAFAFA"/>
        </w:rPr>
        <w:t xml:space="preserve"> Буду щиро я бога просить</w:t>
      </w:r>
      <w:r w:rsidR="002811F7">
        <w:rPr>
          <w:color w:val="000000"/>
          <w:sz w:val="28"/>
          <w:szCs w:val="28"/>
          <w:shd w:val="clear" w:color="auto" w:fill="FAFAFA"/>
        </w:rPr>
        <w:t>.</w:t>
      </w:r>
    </w:p>
    <w:p w:rsidR="00383B8C" w:rsidRDefault="00383B8C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 w:rsidRPr="00763A48">
        <w:rPr>
          <w:b/>
          <w:color w:val="000000"/>
          <w:sz w:val="28"/>
          <w:szCs w:val="28"/>
          <w:shd w:val="clear" w:color="auto" w:fill="FAFAFA"/>
        </w:rPr>
        <w:t>Учениця</w:t>
      </w:r>
      <w:r w:rsidR="002541BC">
        <w:rPr>
          <w:b/>
          <w:color w:val="000000"/>
          <w:sz w:val="28"/>
          <w:szCs w:val="28"/>
          <w:shd w:val="clear" w:color="auto" w:fill="FAFAFA"/>
        </w:rPr>
        <w:t>:</w:t>
      </w:r>
      <w:r>
        <w:rPr>
          <w:color w:val="000000"/>
          <w:sz w:val="28"/>
          <w:szCs w:val="28"/>
          <w:shd w:val="clear" w:color="auto" w:fill="FAFAFA"/>
        </w:rPr>
        <w:t xml:space="preserve"> Боже, змилуйся, прошу над нами,</w:t>
      </w:r>
    </w:p>
    <w:p w:rsidR="00383B8C" w:rsidRDefault="00383B8C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               </w:t>
      </w:r>
      <w:r w:rsidR="002541BC">
        <w:rPr>
          <w:color w:val="000000"/>
          <w:sz w:val="28"/>
          <w:szCs w:val="28"/>
          <w:shd w:val="clear" w:color="auto" w:fill="FAFAFA"/>
        </w:rPr>
        <w:t xml:space="preserve">  </w:t>
      </w:r>
      <w:r>
        <w:rPr>
          <w:color w:val="000000"/>
          <w:sz w:val="28"/>
          <w:szCs w:val="28"/>
          <w:shd w:val="clear" w:color="auto" w:fill="FAFAFA"/>
        </w:rPr>
        <w:t xml:space="preserve"> Нагадай нам,що всі ми -  брати,</w:t>
      </w:r>
    </w:p>
    <w:p w:rsidR="00383B8C" w:rsidRDefault="00383B8C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               </w:t>
      </w:r>
      <w:r w:rsidR="002541BC">
        <w:rPr>
          <w:color w:val="000000"/>
          <w:sz w:val="28"/>
          <w:szCs w:val="28"/>
          <w:shd w:val="clear" w:color="auto" w:fill="FAFAFA"/>
        </w:rPr>
        <w:t xml:space="preserve">  </w:t>
      </w:r>
      <w:r>
        <w:rPr>
          <w:color w:val="000000"/>
          <w:sz w:val="28"/>
          <w:szCs w:val="28"/>
          <w:shd w:val="clear" w:color="auto" w:fill="FAFAFA"/>
        </w:rPr>
        <w:t xml:space="preserve"> Хай синів не втрачатиме мама.</w:t>
      </w:r>
    </w:p>
    <w:p w:rsidR="00383B8C" w:rsidRDefault="00383B8C" w:rsidP="002541BC">
      <w:pPr>
        <w:spacing w:line="360" w:lineRule="auto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                 </w:t>
      </w:r>
      <w:r w:rsidR="002541BC">
        <w:rPr>
          <w:color w:val="000000"/>
          <w:sz w:val="28"/>
          <w:szCs w:val="28"/>
          <w:shd w:val="clear" w:color="auto" w:fill="FAFAFA"/>
        </w:rPr>
        <w:t xml:space="preserve"> </w:t>
      </w:r>
      <w:r>
        <w:rPr>
          <w:color w:val="000000"/>
          <w:sz w:val="28"/>
          <w:szCs w:val="28"/>
          <w:shd w:val="clear" w:color="auto" w:fill="FAFAFA"/>
        </w:rPr>
        <w:t>Дім від ворога нам захисти.</w:t>
      </w:r>
    </w:p>
    <w:p w:rsidR="00F66A52" w:rsidRDefault="00383B8C" w:rsidP="002811F7">
      <w:pPr>
        <w:spacing w:line="360" w:lineRule="auto"/>
        <w:jc w:val="center"/>
        <w:rPr>
          <w:color w:val="000000"/>
          <w:sz w:val="28"/>
          <w:szCs w:val="28"/>
          <w:shd w:val="clear" w:color="auto" w:fill="FAFAFA"/>
        </w:rPr>
      </w:pPr>
      <w:r w:rsidRPr="00763A48">
        <w:rPr>
          <w:b/>
          <w:color w:val="000000"/>
          <w:sz w:val="28"/>
          <w:szCs w:val="28"/>
          <w:shd w:val="clear" w:color="auto" w:fill="FAFAFA"/>
        </w:rPr>
        <w:t>Усі:</w:t>
      </w:r>
      <w:r w:rsidR="002541BC">
        <w:rPr>
          <w:color w:val="000000"/>
          <w:sz w:val="28"/>
          <w:szCs w:val="28"/>
          <w:shd w:val="clear" w:color="auto" w:fill="FAFAFA"/>
        </w:rPr>
        <w:t xml:space="preserve"> </w:t>
      </w:r>
      <w:r>
        <w:rPr>
          <w:color w:val="000000"/>
          <w:sz w:val="28"/>
          <w:szCs w:val="28"/>
          <w:shd w:val="clear" w:color="auto" w:fill="FAFAFA"/>
        </w:rPr>
        <w:t>Боже, дай нам і спокій,</w:t>
      </w:r>
    </w:p>
    <w:p w:rsidR="00383B8C" w:rsidRDefault="00383B8C" w:rsidP="002811F7">
      <w:pPr>
        <w:spacing w:line="360" w:lineRule="auto"/>
        <w:jc w:val="center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і миру.</w:t>
      </w:r>
    </w:p>
    <w:p w:rsidR="00383B8C" w:rsidRDefault="00383B8C" w:rsidP="002811F7">
      <w:pPr>
        <w:spacing w:line="360" w:lineRule="auto"/>
        <w:jc w:val="center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Бережи Україну мою!</w:t>
      </w:r>
    </w:p>
    <w:p w:rsidR="003D3399" w:rsidRDefault="00816F93" w:rsidP="002541BC">
      <w:pPr>
        <w:tabs>
          <w:tab w:val="center" w:pos="4677"/>
        </w:tabs>
        <w:spacing w:line="360" w:lineRule="auto"/>
        <w:jc w:val="both"/>
        <w:rPr>
          <w:b/>
          <w:color w:val="FFFF00"/>
          <w:sz w:val="28"/>
          <w:szCs w:val="28"/>
          <w:shd w:val="clear" w:color="auto" w:fill="FAFAFA"/>
        </w:rPr>
      </w:pPr>
      <w:r w:rsidRPr="00816F93">
        <w:rPr>
          <w:b/>
          <w:noProof/>
          <w:color w:val="FFFF00"/>
          <w:sz w:val="28"/>
          <w:szCs w:val="28"/>
          <w:highlight w:val="blue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7214235</wp:posOffset>
            </wp:positionV>
            <wp:extent cx="2815590" cy="1990725"/>
            <wp:effectExtent l="19050" t="0" r="381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538" r="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55E" w:rsidRPr="00816F93">
        <w:rPr>
          <w:b/>
          <w:color w:val="FFFF00"/>
          <w:sz w:val="28"/>
          <w:szCs w:val="28"/>
          <w:highlight w:val="blue"/>
          <w:shd w:val="clear" w:color="auto" w:fill="FAFAFA"/>
        </w:rPr>
        <w:t xml:space="preserve">Учитель: </w:t>
      </w:r>
      <w:r w:rsidR="00521A3B" w:rsidRPr="00816F93">
        <w:rPr>
          <w:b/>
          <w:color w:val="FFFF00"/>
          <w:sz w:val="28"/>
          <w:szCs w:val="28"/>
          <w:highlight w:val="blue"/>
          <w:shd w:val="clear" w:color="auto" w:fill="FAFAFA"/>
        </w:rPr>
        <w:t>Слава Україні!</w:t>
      </w:r>
      <w:r w:rsidR="007B155E" w:rsidRPr="001628F2">
        <w:rPr>
          <w:b/>
          <w:color w:val="C00000"/>
          <w:sz w:val="28"/>
          <w:szCs w:val="28"/>
          <w:shd w:val="clear" w:color="auto" w:fill="FAFAFA"/>
        </w:rPr>
        <w:t xml:space="preserve">         </w:t>
      </w:r>
      <w:r w:rsidR="007B155E" w:rsidRPr="00816F93">
        <w:rPr>
          <w:b/>
          <w:color w:val="FFFF00"/>
          <w:sz w:val="28"/>
          <w:szCs w:val="28"/>
          <w:highlight w:val="blue"/>
          <w:shd w:val="clear" w:color="auto" w:fill="FAFAFA"/>
        </w:rPr>
        <w:t>Діти:</w:t>
      </w:r>
      <w:r w:rsidR="00720E47" w:rsidRPr="00816F93">
        <w:rPr>
          <w:b/>
          <w:color w:val="FFFF00"/>
          <w:sz w:val="28"/>
          <w:szCs w:val="28"/>
          <w:highlight w:val="blue"/>
          <w:shd w:val="clear" w:color="auto" w:fill="FAFAFA"/>
        </w:rPr>
        <w:t xml:space="preserve"> </w:t>
      </w:r>
      <w:r w:rsidR="004015D9">
        <w:rPr>
          <w:b/>
          <w:color w:val="FFFF00"/>
          <w:sz w:val="28"/>
          <w:szCs w:val="28"/>
          <w:highlight w:val="blue"/>
          <w:shd w:val="clear" w:color="auto" w:fill="FAFAFA"/>
        </w:rPr>
        <w:t xml:space="preserve">            </w:t>
      </w:r>
      <w:r w:rsidR="00383B8C" w:rsidRPr="00816F93">
        <w:rPr>
          <w:b/>
          <w:color w:val="FFFF00"/>
          <w:sz w:val="28"/>
          <w:szCs w:val="28"/>
          <w:highlight w:val="blue"/>
          <w:shd w:val="clear" w:color="auto" w:fill="FAFAFA"/>
        </w:rPr>
        <w:t>Героям слава!</w:t>
      </w:r>
    </w:p>
    <w:p w:rsidR="003D3399" w:rsidRPr="003D3399" w:rsidRDefault="003D3399" w:rsidP="003D3399">
      <w:pPr>
        <w:rPr>
          <w:sz w:val="28"/>
          <w:szCs w:val="28"/>
        </w:rPr>
      </w:pPr>
    </w:p>
    <w:p w:rsidR="003D3399" w:rsidRDefault="003D3399" w:rsidP="003D3399">
      <w:pPr>
        <w:rPr>
          <w:sz w:val="28"/>
          <w:szCs w:val="28"/>
        </w:rPr>
      </w:pPr>
    </w:p>
    <w:p w:rsidR="00002123" w:rsidRDefault="003D3399" w:rsidP="003D3399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3399" w:rsidRDefault="003D3399" w:rsidP="003D3399">
      <w:pPr>
        <w:tabs>
          <w:tab w:val="left" w:pos="2655"/>
        </w:tabs>
        <w:rPr>
          <w:sz w:val="28"/>
          <w:szCs w:val="28"/>
        </w:rPr>
      </w:pPr>
    </w:p>
    <w:p w:rsidR="003D3399" w:rsidRDefault="003D3399" w:rsidP="003D3399">
      <w:pPr>
        <w:tabs>
          <w:tab w:val="left" w:pos="2655"/>
        </w:tabs>
        <w:rPr>
          <w:sz w:val="28"/>
          <w:szCs w:val="28"/>
        </w:rPr>
      </w:pPr>
    </w:p>
    <w:p w:rsidR="003D3399" w:rsidRDefault="003D3399" w:rsidP="003D3399">
      <w:pPr>
        <w:tabs>
          <w:tab w:val="left" w:pos="2655"/>
        </w:tabs>
        <w:rPr>
          <w:sz w:val="28"/>
          <w:szCs w:val="28"/>
        </w:rPr>
      </w:pPr>
    </w:p>
    <w:p w:rsidR="00950F32" w:rsidRPr="00753801" w:rsidRDefault="00950F32" w:rsidP="00753801">
      <w:pPr>
        <w:tabs>
          <w:tab w:val="left" w:pos="2655"/>
        </w:tabs>
        <w:rPr>
          <w:sz w:val="28"/>
          <w:szCs w:val="28"/>
        </w:rPr>
      </w:pPr>
      <w:bookmarkStart w:id="0" w:name="_GoBack"/>
      <w:bookmarkEnd w:id="0"/>
    </w:p>
    <w:sectPr w:rsidR="00950F32" w:rsidRPr="00753801" w:rsidSect="001628F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DA" w:rsidRDefault="00AE3BDA" w:rsidP="003D3399">
      <w:r>
        <w:separator/>
      </w:r>
    </w:p>
  </w:endnote>
  <w:endnote w:type="continuationSeparator" w:id="0">
    <w:p w:rsidR="00AE3BDA" w:rsidRDefault="00AE3BDA" w:rsidP="003D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DA" w:rsidRDefault="00AE3BDA" w:rsidP="003D3399">
      <w:r>
        <w:separator/>
      </w:r>
    </w:p>
  </w:footnote>
  <w:footnote w:type="continuationSeparator" w:id="0">
    <w:p w:rsidR="00AE3BDA" w:rsidRDefault="00AE3BDA" w:rsidP="003D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66B"/>
    <w:multiLevelType w:val="hybridMultilevel"/>
    <w:tmpl w:val="7200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1A56"/>
    <w:multiLevelType w:val="hybridMultilevel"/>
    <w:tmpl w:val="ACDCEDCC"/>
    <w:lvl w:ilvl="0" w:tplc="3182C0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857"/>
    <w:rsid w:val="00002123"/>
    <w:rsid w:val="00020AB5"/>
    <w:rsid w:val="00021CF1"/>
    <w:rsid w:val="000769BE"/>
    <w:rsid w:val="000A5F26"/>
    <w:rsid w:val="000B7C37"/>
    <w:rsid w:val="00112E43"/>
    <w:rsid w:val="001628F2"/>
    <w:rsid w:val="001813B9"/>
    <w:rsid w:val="00197F53"/>
    <w:rsid w:val="001C025F"/>
    <w:rsid w:val="001C67B1"/>
    <w:rsid w:val="0021333C"/>
    <w:rsid w:val="002541BC"/>
    <w:rsid w:val="002811F7"/>
    <w:rsid w:val="00294B39"/>
    <w:rsid w:val="002B37EC"/>
    <w:rsid w:val="00322934"/>
    <w:rsid w:val="00337EEA"/>
    <w:rsid w:val="003471FA"/>
    <w:rsid w:val="003644C4"/>
    <w:rsid w:val="0038308A"/>
    <w:rsid w:val="00383B8C"/>
    <w:rsid w:val="003B796B"/>
    <w:rsid w:val="003C6E9F"/>
    <w:rsid w:val="003D3399"/>
    <w:rsid w:val="003D7B7D"/>
    <w:rsid w:val="004015D9"/>
    <w:rsid w:val="004427DA"/>
    <w:rsid w:val="00473257"/>
    <w:rsid w:val="004C3636"/>
    <w:rsid w:val="00521A3B"/>
    <w:rsid w:val="005A0315"/>
    <w:rsid w:val="00603D62"/>
    <w:rsid w:val="0062677A"/>
    <w:rsid w:val="006368F4"/>
    <w:rsid w:val="006428D6"/>
    <w:rsid w:val="0064383D"/>
    <w:rsid w:val="006B7A5B"/>
    <w:rsid w:val="006D6198"/>
    <w:rsid w:val="007052DE"/>
    <w:rsid w:val="00720E47"/>
    <w:rsid w:val="00723DDD"/>
    <w:rsid w:val="00753801"/>
    <w:rsid w:val="00757750"/>
    <w:rsid w:val="00763A48"/>
    <w:rsid w:val="007B155E"/>
    <w:rsid w:val="00816F93"/>
    <w:rsid w:val="00831A56"/>
    <w:rsid w:val="008639EF"/>
    <w:rsid w:val="00882E13"/>
    <w:rsid w:val="008C113E"/>
    <w:rsid w:val="00902393"/>
    <w:rsid w:val="00936A02"/>
    <w:rsid w:val="00950F32"/>
    <w:rsid w:val="0096490E"/>
    <w:rsid w:val="0098405F"/>
    <w:rsid w:val="009A51AE"/>
    <w:rsid w:val="009B00FA"/>
    <w:rsid w:val="009B0661"/>
    <w:rsid w:val="009E1042"/>
    <w:rsid w:val="009F02D9"/>
    <w:rsid w:val="00A571FA"/>
    <w:rsid w:val="00A925FC"/>
    <w:rsid w:val="00A954D2"/>
    <w:rsid w:val="00AB3A5B"/>
    <w:rsid w:val="00AE3BDA"/>
    <w:rsid w:val="00B64E8C"/>
    <w:rsid w:val="00B7505E"/>
    <w:rsid w:val="00B809D6"/>
    <w:rsid w:val="00C511B5"/>
    <w:rsid w:val="00C67BDB"/>
    <w:rsid w:val="00CB229F"/>
    <w:rsid w:val="00CB42FA"/>
    <w:rsid w:val="00D46F39"/>
    <w:rsid w:val="00D53426"/>
    <w:rsid w:val="00D629C6"/>
    <w:rsid w:val="00DA0569"/>
    <w:rsid w:val="00DB7857"/>
    <w:rsid w:val="00DC2311"/>
    <w:rsid w:val="00E07CA7"/>
    <w:rsid w:val="00E71860"/>
    <w:rsid w:val="00E81C79"/>
    <w:rsid w:val="00EA4835"/>
    <w:rsid w:val="00F3415E"/>
    <w:rsid w:val="00F66A52"/>
    <w:rsid w:val="00F701C4"/>
    <w:rsid w:val="00FB3898"/>
    <w:rsid w:val="00FD5A46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B78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3">
    <w:name w:val="List Paragraph"/>
    <w:basedOn w:val="a"/>
    <w:uiPriority w:val="34"/>
    <w:qFormat/>
    <w:rsid w:val="00B64E8C"/>
    <w:pPr>
      <w:ind w:left="720"/>
      <w:contextualSpacing/>
    </w:pPr>
  </w:style>
  <w:style w:type="table" w:styleId="a4">
    <w:name w:val="Table Grid"/>
    <w:basedOn w:val="a1"/>
    <w:uiPriority w:val="59"/>
    <w:rsid w:val="0038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B79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7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6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96490E"/>
  </w:style>
  <w:style w:type="paragraph" w:styleId="a8">
    <w:name w:val="Normal (Web)"/>
    <w:basedOn w:val="a"/>
    <w:uiPriority w:val="99"/>
    <w:semiHidden/>
    <w:unhideWhenUsed/>
    <w:rsid w:val="0096490E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3D33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3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D33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339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B042-A6EE-4263-944F-AD690483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dcterms:created xsi:type="dcterms:W3CDTF">2003-01-01T00:09:00Z</dcterms:created>
  <dcterms:modified xsi:type="dcterms:W3CDTF">2022-01-04T15:03:00Z</dcterms:modified>
</cp:coreProperties>
</file>